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2CE6" w14:textId="77777777" w:rsidR="00C770B3" w:rsidRPr="00267D84" w:rsidRDefault="00267D84" w:rsidP="00874590">
      <w:pPr>
        <w:pStyle w:val="Heading1"/>
        <w:ind w:right="-180"/>
        <w:jc w:val="center"/>
        <w:rPr>
          <w:b w:val="0"/>
          <w:bCs w:val="0"/>
          <w:sz w:val="72"/>
          <w:szCs w:val="72"/>
        </w:rPr>
      </w:pPr>
      <w:bookmarkStart w:id="0" w:name="III.__Financial_Management"/>
      <w:bookmarkStart w:id="1" w:name="_Toc522615640"/>
      <w:bookmarkEnd w:id="0"/>
      <w:r w:rsidRPr="00267D84">
        <w:rPr>
          <w:bCs w:val="0"/>
          <w:spacing w:val="-1"/>
          <w:sz w:val="72"/>
          <w:szCs w:val="72"/>
        </w:rPr>
        <w:t>4.</w:t>
      </w:r>
      <w:r>
        <w:rPr>
          <w:spacing w:val="-1"/>
          <w:sz w:val="72"/>
          <w:szCs w:val="72"/>
        </w:rPr>
        <w:t xml:space="preserve"> </w:t>
      </w:r>
      <w:r w:rsidRPr="00267D84">
        <w:rPr>
          <w:spacing w:val="-1"/>
          <w:sz w:val="72"/>
          <w:szCs w:val="72"/>
        </w:rPr>
        <w:t>FINANCIAL</w:t>
      </w:r>
      <w:r w:rsidRPr="00267D84">
        <w:rPr>
          <w:spacing w:val="-3"/>
          <w:sz w:val="72"/>
          <w:szCs w:val="72"/>
        </w:rPr>
        <w:t xml:space="preserve"> </w:t>
      </w:r>
      <w:r w:rsidR="00874590">
        <w:rPr>
          <w:spacing w:val="-3"/>
          <w:sz w:val="72"/>
          <w:szCs w:val="72"/>
        </w:rPr>
        <w:t>M</w:t>
      </w:r>
      <w:r w:rsidRPr="00267D84">
        <w:rPr>
          <w:spacing w:val="-1"/>
          <w:sz w:val="72"/>
          <w:szCs w:val="72"/>
        </w:rPr>
        <w:t>ANAGEMENT</w:t>
      </w:r>
      <w:bookmarkEnd w:id="1"/>
    </w:p>
    <w:p w14:paraId="5B984779" w14:textId="77777777" w:rsidR="00C770B3" w:rsidRDefault="00C770B3">
      <w:pPr>
        <w:rPr>
          <w:rFonts w:ascii="Gill Sans MT" w:eastAsia="Gill Sans MT" w:hAnsi="Gill Sans MT" w:cs="Gill Sans MT"/>
          <w:sz w:val="20"/>
          <w:szCs w:val="20"/>
        </w:rPr>
      </w:pPr>
    </w:p>
    <w:p w14:paraId="7BFAD794" w14:textId="77777777" w:rsidR="00C770B3" w:rsidRDefault="00C770B3">
      <w:pPr>
        <w:rPr>
          <w:rFonts w:ascii="Gill Sans MT" w:eastAsia="Gill Sans MT" w:hAnsi="Gill Sans MT" w:cs="Gill Sans MT"/>
          <w:sz w:val="20"/>
          <w:szCs w:val="20"/>
        </w:rPr>
      </w:pPr>
    </w:p>
    <w:p w14:paraId="612D34CF" w14:textId="77777777" w:rsidR="00C770B3" w:rsidRDefault="00C770B3">
      <w:pPr>
        <w:spacing w:before="6"/>
        <w:rPr>
          <w:rFonts w:ascii="Gill Sans MT" w:eastAsia="Gill Sans MT" w:hAnsi="Gill Sans MT" w:cs="Gill Sans MT"/>
          <w:sz w:val="10"/>
          <w:szCs w:val="10"/>
        </w:rPr>
      </w:pPr>
    </w:p>
    <w:p w14:paraId="1E4FE6B5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2CCBBE34" wp14:editId="1F4CA663">
                <wp:extent cx="6494145" cy="885825"/>
                <wp:effectExtent l="0" t="0" r="20955" b="28575"/>
                <wp:docPr id="5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8858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84A74" w14:textId="77777777" w:rsidR="0083760D" w:rsidRPr="00267D84" w:rsidRDefault="0083760D" w:rsidP="009A5432">
                            <w:pPr>
                              <w:spacing w:line="277" w:lineRule="auto"/>
                              <w:ind w:left="112" w:right="308"/>
                              <w:jc w:val="center"/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</w:pP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objective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of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this section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assess the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quality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of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organization’s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financial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system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s,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policies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 xml:space="preserve">procedures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staff’s knowledge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of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spacing w:val="-1"/>
                                <w:sz w:val="28"/>
                                <w:szCs w:val="28"/>
                              </w:rPr>
                              <w:t>system</w:t>
                            </w:r>
                            <w:r w:rsidRPr="00267D84"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CBBE3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11.3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" filled="f" strokeweight=".58pt">
                <v:textbox inset="0,0,0,0">
                  <w:txbxContent>
                    <w:p w14:paraId="2E584A74" w14:textId="77777777" w:rsidR="0083760D" w:rsidRPr="00267D84" w:rsidRDefault="0083760D" w:rsidP="009A5432">
                      <w:pPr>
                        <w:spacing w:line="277" w:lineRule="auto"/>
                        <w:ind w:left="112" w:right="308"/>
                        <w:jc w:val="center"/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</w:pP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The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objective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of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this section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is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 to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assess the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quality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of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the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organization’s 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financial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system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s,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policies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and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 xml:space="preserve">procedures 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and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the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staff’s knowledge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of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the</w:t>
                      </w:r>
                      <w:r w:rsidRPr="00267D84">
                        <w:rPr>
                          <w:rFonts w:ascii="Gill Sans MT" w:eastAsia="Gill Sans MT" w:hAnsi="Gill Sans MT" w:cs="Gill Sans MT"/>
                          <w:sz w:val="28"/>
                          <w:szCs w:val="28"/>
                        </w:rPr>
                        <w:t xml:space="preserve"> </w:t>
                      </w:r>
                      <w:r w:rsidRPr="00267D84">
                        <w:rPr>
                          <w:rFonts w:ascii="Gill Sans MT" w:eastAsia="Gill Sans MT" w:hAnsi="Gill Sans MT" w:cs="Gill Sans MT"/>
                          <w:spacing w:val="-1"/>
                          <w:sz w:val="28"/>
                          <w:szCs w:val="28"/>
                        </w:rPr>
                        <w:t>system</w:t>
                      </w:r>
                      <w:r w:rsidRPr="00267D84">
                        <w:rPr>
                          <w:rFonts w:ascii="Gill Sans MT" w:eastAsia="Gill Sans MT" w:hAnsi="Gill Sans MT" w:cs="Gill Sans MT"/>
                          <w:b/>
                          <w:bCs/>
                          <w:spacing w:val="-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526ABE" w14:textId="77777777" w:rsidR="00C770B3" w:rsidRDefault="00C770B3">
      <w:pPr>
        <w:spacing w:before="2"/>
        <w:rPr>
          <w:rFonts w:ascii="Gill Sans MT" w:eastAsia="Gill Sans MT" w:hAnsi="Gill Sans MT" w:cs="Gill Sans MT"/>
          <w:sz w:val="14"/>
          <w:szCs w:val="14"/>
        </w:rPr>
      </w:pPr>
    </w:p>
    <w:p w14:paraId="46D5F5AE" w14:textId="77777777" w:rsidR="00267D84" w:rsidRDefault="00267D84">
      <w:pPr>
        <w:pStyle w:val="Heading4"/>
        <w:spacing w:before="72"/>
        <w:ind w:left="220" w:firstLine="0"/>
        <w:rPr>
          <w:spacing w:val="-1"/>
        </w:rPr>
      </w:pPr>
    </w:p>
    <w:p w14:paraId="193EFB64" w14:textId="77777777" w:rsidR="00267D84" w:rsidRDefault="009A5432">
      <w:pPr>
        <w:pStyle w:val="Heading4"/>
        <w:spacing w:before="72"/>
        <w:ind w:left="220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1"/>
          <w:sz w:val="28"/>
          <w:szCs w:val="28"/>
        </w:rPr>
        <w:t>►</w:t>
      </w:r>
      <w:r>
        <w:rPr>
          <w:spacing w:val="-1"/>
          <w:sz w:val="28"/>
          <w:szCs w:val="28"/>
        </w:rPr>
        <w:t xml:space="preserve"> </w:t>
      </w:r>
      <w:r w:rsidR="00267D84">
        <w:rPr>
          <w:spacing w:val="-1"/>
          <w:sz w:val="28"/>
          <w:szCs w:val="28"/>
        </w:rPr>
        <w:t>Subsections under FINANCIAL MANAGEMENT:</w:t>
      </w:r>
    </w:p>
    <w:p w14:paraId="203EE360" w14:textId="77777777" w:rsidR="00890ED1" w:rsidRPr="00890ED1" w:rsidRDefault="00890ED1" w:rsidP="009A5432">
      <w:pPr>
        <w:pStyle w:val="Heading4"/>
        <w:spacing w:before="72" w:line="360" w:lineRule="auto"/>
        <w:ind w:left="220" w:firstLine="0"/>
        <w:rPr>
          <w:spacing w:val="-1"/>
          <w:szCs w:val="28"/>
        </w:rPr>
      </w:pPr>
    </w:p>
    <w:p w14:paraId="27A5AE9F" w14:textId="77777777" w:rsidR="00890ED1" w:rsidRPr="00890ED1" w:rsidRDefault="00890ED1" w:rsidP="009A5432">
      <w:pPr>
        <w:pStyle w:val="BodyText"/>
        <w:tabs>
          <w:tab w:val="left" w:pos="1839"/>
        </w:tabs>
        <w:spacing w:before="0" w:line="360" w:lineRule="auto"/>
        <w:ind w:left="1980" w:hanging="540"/>
        <w:rPr>
          <w:sz w:val="28"/>
          <w:szCs w:val="28"/>
        </w:rPr>
      </w:pPr>
      <w:proofErr w:type="gramStart"/>
      <w:r w:rsidRPr="00890ED1">
        <w:rPr>
          <w:spacing w:val="-1"/>
          <w:sz w:val="28"/>
          <w:szCs w:val="28"/>
        </w:rPr>
        <w:t xml:space="preserve">4.1  </w:t>
      </w:r>
      <w:r w:rsidRPr="00890ED1">
        <w:rPr>
          <w:spacing w:val="-1"/>
          <w:sz w:val="28"/>
          <w:szCs w:val="28"/>
        </w:rPr>
        <w:tab/>
      </w:r>
      <w:proofErr w:type="gramEnd"/>
      <w:r w:rsidRPr="00890ED1">
        <w:rPr>
          <w:spacing w:val="-1"/>
          <w:sz w:val="28"/>
          <w:szCs w:val="28"/>
        </w:rPr>
        <w:t>Financial</w:t>
      </w:r>
      <w:r w:rsidRPr="00890ED1">
        <w:rPr>
          <w:sz w:val="28"/>
          <w:szCs w:val="28"/>
        </w:rPr>
        <w:t xml:space="preserve"> </w:t>
      </w:r>
      <w:r w:rsidRPr="00890ED1">
        <w:rPr>
          <w:spacing w:val="-1"/>
          <w:sz w:val="28"/>
          <w:szCs w:val="28"/>
        </w:rPr>
        <w:t>Policies</w:t>
      </w:r>
      <w:r w:rsidRPr="00890ED1">
        <w:rPr>
          <w:sz w:val="28"/>
          <w:szCs w:val="28"/>
        </w:rPr>
        <w:t xml:space="preserve"> </w:t>
      </w:r>
      <w:r w:rsidRPr="00890ED1">
        <w:rPr>
          <w:spacing w:val="-1"/>
          <w:sz w:val="28"/>
          <w:szCs w:val="28"/>
        </w:rPr>
        <w:t>and Procedures</w:t>
      </w:r>
    </w:p>
    <w:p w14:paraId="1A28CDF3" w14:textId="77777777" w:rsidR="00890ED1" w:rsidRPr="00890ED1" w:rsidRDefault="00890ED1" w:rsidP="009A5432">
      <w:pPr>
        <w:pStyle w:val="BodyText"/>
        <w:tabs>
          <w:tab w:val="left" w:pos="1839"/>
        </w:tabs>
        <w:spacing w:before="1" w:line="360" w:lineRule="auto"/>
        <w:ind w:left="1980" w:hanging="540"/>
        <w:rPr>
          <w:sz w:val="28"/>
          <w:szCs w:val="28"/>
        </w:rPr>
      </w:pPr>
      <w:r w:rsidRPr="00890ED1">
        <w:rPr>
          <w:spacing w:val="-1"/>
          <w:sz w:val="28"/>
          <w:szCs w:val="28"/>
        </w:rPr>
        <w:t>4.2</w:t>
      </w:r>
      <w:r w:rsidRPr="00890ED1">
        <w:rPr>
          <w:spacing w:val="-1"/>
          <w:sz w:val="28"/>
          <w:szCs w:val="28"/>
        </w:rPr>
        <w:tab/>
      </w:r>
      <w:r w:rsidRPr="00890ED1">
        <w:rPr>
          <w:spacing w:val="-1"/>
          <w:sz w:val="28"/>
          <w:szCs w:val="28"/>
        </w:rPr>
        <w:tab/>
        <w:t>Internal</w:t>
      </w:r>
      <w:r w:rsidRPr="00890ED1">
        <w:rPr>
          <w:sz w:val="28"/>
          <w:szCs w:val="28"/>
        </w:rPr>
        <w:t xml:space="preserve"> </w:t>
      </w:r>
      <w:r w:rsidRPr="00890ED1">
        <w:rPr>
          <w:spacing w:val="-1"/>
          <w:sz w:val="28"/>
          <w:szCs w:val="28"/>
        </w:rPr>
        <w:t>Controls</w:t>
      </w:r>
    </w:p>
    <w:p w14:paraId="2A71A1FE" w14:textId="77777777" w:rsidR="00890ED1" w:rsidRPr="00890ED1" w:rsidRDefault="00890ED1" w:rsidP="009A5432">
      <w:pPr>
        <w:pStyle w:val="BodyText"/>
        <w:tabs>
          <w:tab w:val="left" w:pos="1839"/>
        </w:tabs>
        <w:spacing w:before="0" w:line="360" w:lineRule="auto"/>
        <w:ind w:left="1980" w:hanging="540"/>
        <w:rPr>
          <w:sz w:val="28"/>
          <w:szCs w:val="28"/>
        </w:rPr>
      </w:pPr>
      <w:r w:rsidRPr="00890ED1">
        <w:rPr>
          <w:spacing w:val="-1"/>
          <w:sz w:val="28"/>
          <w:szCs w:val="28"/>
        </w:rPr>
        <w:t>4.3</w:t>
      </w:r>
      <w:r w:rsidRPr="00890ED1">
        <w:rPr>
          <w:spacing w:val="-1"/>
          <w:sz w:val="28"/>
          <w:szCs w:val="28"/>
        </w:rPr>
        <w:tab/>
      </w:r>
      <w:r w:rsidRPr="00890ED1">
        <w:rPr>
          <w:spacing w:val="-1"/>
          <w:sz w:val="28"/>
          <w:szCs w:val="28"/>
        </w:rPr>
        <w:tab/>
        <w:t>Financial</w:t>
      </w:r>
      <w:r w:rsidRPr="00890ED1">
        <w:rPr>
          <w:sz w:val="28"/>
          <w:szCs w:val="28"/>
        </w:rPr>
        <w:t xml:space="preserve"> </w:t>
      </w:r>
      <w:r w:rsidRPr="00890ED1">
        <w:rPr>
          <w:spacing w:val="-1"/>
          <w:sz w:val="28"/>
          <w:szCs w:val="28"/>
        </w:rPr>
        <w:t>Documentation</w:t>
      </w:r>
      <w:r w:rsidRPr="00890ED1">
        <w:rPr>
          <w:spacing w:val="1"/>
          <w:sz w:val="28"/>
          <w:szCs w:val="28"/>
        </w:rPr>
        <w:t xml:space="preserve"> </w:t>
      </w:r>
      <w:r w:rsidRPr="00890ED1">
        <w:rPr>
          <w:spacing w:val="-2"/>
          <w:sz w:val="28"/>
          <w:szCs w:val="28"/>
        </w:rPr>
        <w:t>and</w:t>
      </w:r>
      <w:r w:rsidRPr="00890ED1">
        <w:rPr>
          <w:spacing w:val="-1"/>
          <w:sz w:val="28"/>
          <w:szCs w:val="28"/>
        </w:rPr>
        <w:t xml:space="preserve"> Reporting</w:t>
      </w:r>
    </w:p>
    <w:p w14:paraId="64606862" w14:textId="77777777" w:rsidR="00267D84" w:rsidRPr="00890ED1" w:rsidRDefault="00890ED1" w:rsidP="009A5432">
      <w:pPr>
        <w:pStyle w:val="Heading4"/>
        <w:spacing w:before="72" w:line="360" w:lineRule="auto"/>
        <w:ind w:left="1980" w:hanging="540"/>
        <w:rPr>
          <w:b w:val="0"/>
          <w:spacing w:val="-1"/>
          <w:sz w:val="28"/>
          <w:szCs w:val="28"/>
        </w:rPr>
      </w:pPr>
      <w:r w:rsidRPr="00890ED1">
        <w:rPr>
          <w:b w:val="0"/>
          <w:spacing w:val="-1"/>
          <w:sz w:val="28"/>
          <w:szCs w:val="28"/>
        </w:rPr>
        <w:t>4.4</w:t>
      </w:r>
      <w:r w:rsidRPr="00890ED1">
        <w:rPr>
          <w:b w:val="0"/>
          <w:spacing w:val="-1"/>
          <w:sz w:val="28"/>
          <w:szCs w:val="28"/>
        </w:rPr>
        <w:tab/>
        <w:t xml:space="preserve">Financial </w:t>
      </w:r>
      <w:r>
        <w:rPr>
          <w:b w:val="0"/>
          <w:spacing w:val="-1"/>
          <w:sz w:val="28"/>
          <w:szCs w:val="28"/>
        </w:rPr>
        <w:t>Planning and Sustainability</w:t>
      </w:r>
    </w:p>
    <w:p w14:paraId="61917302" w14:textId="77777777" w:rsidR="009A5432" w:rsidRPr="009A5432" w:rsidRDefault="009A5432" w:rsidP="009A5432">
      <w:pPr>
        <w:pStyle w:val="Heading4"/>
        <w:spacing w:before="72"/>
        <w:ind w:left="220" w:firstLine="0"/>
        <w:rPr>
          <w:spacing w:val="-1"/>
          <w:sz w:val="20"/>
          <w:szCs w:val="28"/>
        </w:rPr>
      </w:pPr>
    </w:p>
    <w:p w14:paraId="23F5F3C9" w14:textId="77777777" w:rsidR="009A5432" w:rsidRPr="009A5432" w:rsidRDefault="009A5432" w:rsidP="009A5432">
      <w:pPr>
        <w:pStyle w:val="Heading4"/>
        <w:spacing w:before="72"/>
        <w:ind w:left="220" w:firstLine="0"/>
        <w:rPr>
          <w:spacing w:val="-1"/>
          <w:sz w:val="20"/>
          <w:szCs w:val="28"/>
        </w:rPr>
      </w:pPr>
      <w:r>
        <w:rPr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>►</w:t>
      </w:r>
      <w:r>
        <w:rPr>
          <w:spacing w:val="-1"/>
          <w:sz w:val="28"/>
          <w:szCs w:val="28"/>
        </w:rPr>
        <w:t xml:space="preserve"> </w:t>
      </w:r>
      <w:r w:rsidR="00076CFF" w:rsidRPr="00890ED1">
        <w:rPr>
          <w:spacing w:val="-1"/>
          <w:sz w:val="28"/>
          <w:szCs w:val="28"/>
        </w:rPr>
        <w:t>Resources</w:t>
      </w:r>
      <w:r w:rsidR="00076CFF" w:rsidRPr="00890ED1">
        <w:rPr>
          <w:sz w:val="28"/>
          <w:szCs w:val="28"/>
        </w:rPr>
        <w:t xml:space="preserve"> </w:t>
      </w:r>
      <w:r w:rsidR="00076CFF" w:rsidRPr="00890ED1">
        <w:rPr>
          <w:spacing w:val="-2"/>
          <w:sz w:val="28"/>
          <w:szCs w:val="28"/>
        </w:rPr>
        <w:t>you</w:t>
      </w:r>
      <w:r w:rsidR="00076CFF" w:rsidRPr="00890ED1">
        <w:rPr>
          <w:spacing w:val="2"/>
          <w:sz w:val="28"/>
          <w:szCs w:val="28"/>
        </w:rPr>
        <w:t xml:space="preserve"> </w:t>
      </w:r>
      <w:r w:rsidR="00076CFF" w:rsidRPr="00890ED1">
        <w:rPr>
          <w:spacing w:val="-1"/>
          <w:sz w:val="28"/>
          <w:szCs w:val="28"/>
        </w:rPr>
        <w:t>may wish</w:t>
      </w:r>
      <w:r w:rsidR="00076CFF" w:rsidRPr="00890ED1">
        <w:rPr>
          <w:spacing w:val="2"/>
          <w:sz w:val="28"/>
          <w:szCs w:val="28"/>
        </w:rPr>
        <w:t xml:space="preserve"> </w:t>
      </w:r>
      <w:r w:rsidR="00076CFF" w:rsidRPr="00890ED1">
        <w:rPr>
          <w:spacing w:val="-1"/>
          <w:sz w:val="28"/>
          <w:szCs w:val="28"/>
        </w:rPr>
        <w:t>to refer</w:t>
      </w:r>
      <w:r w:rsidR="00076CFF" w:rsidRPr="00890ED1">
        <w:rPr>
          <w:sz w:val="28"/>
          <w:szCs w:val="28"/>
        </w:rPr>
        <w:t xml:space="preserve"> </w:t>
      </w:r>
      <w:r w:rsidR="00076CFF" w:rsidRPr="00890ED1">
        <w:rPr>
          <w:spacing w:val="-2"/>
          <w:sz w:val="28"/>
          <w:szCs w:val="28"/>
        </w:rPr>
        <w:t>to</w:t>
      </w:r>
      <w:r w:rsidR="00076CFF" w:rsidRPr="00890ED1">
        <w:rPr>
          <w:spacing w:val="2"/>
          <w:sz w:val="28"/>
          <w:szCs w:val="28"/>
        </w:rPr>
        <w:t xml:space="preserve"> </w:t>
      </w:r>
      <w:r w:rsidR="00076CFF" w:rsidRPr="00890ED1">
        <w:rPr>
          <w:spacing w:val="-2"/>
          <w:sz w:val="28"/>
          <w:szCs w:val="28"/>
        </w:rPr>
        <w:t>in</w:t>
      </w:r>
      <w:r w:rsidR="00076CFF" w:rsidRPr="00890ED1">
        <w:rPr>
          <w:spacing w:val="-1"/>
          <w:sz w:val="28"/>
          <w:szCs w:val="28"/>
        </w:rPr>
        <w:t xml:space="preserve"> this</w:t>
      </w:r>
      <w:r w:rsidR="00076CFF" w:rsidRPr="00890ED1">
        <w:rPr>
          <w:sz w:val="28"/>
          <w:szCs w:val="28"/>
        </w:rPr>
        <w:t xml:space="preserve"> </w:t>
      </w:r>
      <w:r w:rsidR="00076CFF" w:rsidRPr="00890ED1">
        <w:rPr>
          <w:spacing w:val="-1"/>
          <w:sz w:val="28"/>
          <w:szCs w:val="28"/>
        </w:rPr>
        <w:t>section:</w:t>
      </w:r>
      <w:r>
        <w:rPr>
          <w:spacing w:val="-1"/>
          <w:sz w:val="28"/>
          <w:szCs w:val="28"/>
        </w:rPr>
        <w:br/>
      </w:r>
    </w:p>
    <w:p w14:paraId="2D963A9D" w14:textId="77777777" w:rsidR="00890ED1" w:rsidRPr="00890ED1" w:rsidRDefault="00BE4A95" w:rsidP="00240F07">
      <w:pPr>
        <w:pStyle w:val="ListParagraph"/>
        <w:numPr>
          <w:ilvl w:val="0"/>
          <w:numId w:val="11"/>
        </w:numPr>
        <w:spacing w:before="31"/>
        <w:ind w:left="1980" w:right="244"/>
        <w:rPr>
          <w:rFonts w:ascii="Gill Sans MT"/>
          <w:spacing w:val="-1"/>
          <w:sz w:val="28"/>
          <w:szCs w:val="28"/>
        </w:rPr>
      </w:pPr>
      <w:r>
        <w:rPr>
          <w:rFonts w:ascii="Gill Sans MT"/>
          <w:sz w:val="28"/>
          <w:szCs w:val="28"/>
        </w:rPr>
        <w:t>f</w:t>
      </w:r>
      <w:r w:rsidR="00076CFF" w:rsidRPr="00890ED1">
        <w:rPr>
          <w:rFonts w:ascii="Gill Sans MT"/>
          <w:sz w:val="28"/>
          <w:szCs w:val="28"/>
        </w:rPr>
        <w:t xml:space="preserve">inancial </w:t>
      </w:r>
      <w:r w:rsidR="00076CFF" w:rsidRPr="00890ED1">
        <w:rPr>
          <w:rFonts w:ascii="Gill Sans MT"/>
          <w:spacing w:val="-1"/>
          <w:sz w:val="28"/>
          <w:szCs w:val="28"/>
        </w:rPr>
        <w:t>manual</w:t>
      </w:r>
      <w:r w:rsidR="00FA7ED3">
        <w:rPr>
          <w:rFonts w:ascii="Gill Sans MT"/>
          <w:spacing w:val="-1"/>
          <w:sz w:val="28"/>
          <w:szCs w:val="28"/>
        </w:rPr>
        <w:t>;</w:t>
      </w:r>
      <w:r w:rsidR="00076CFF" w:rsidRPr="00890ED1">
        <w:rPr>
          <w:rFonts w:ascii="Gill Sans MT"/>
          <w:spacing w:val="-2"/>
          <w:sz w:val="28"/>
          <w:szCs w:val="28"/>
        </w:rPr>
        <w:t xml:space="preserve"> </w:t>
      </w:r>
    </w:p>
    <w:p w14:paraId="775375A5" w14:textId="77777777" w:rsidR="00890ED1" w:rsidRPr="00890ED1" w:rsidRDefault="00076CFF" w:rsidP="00240F07">
      <w:pPr>
        <w:pStyle w:val="ListParagraph"/>
        <w:numPr>
          <w:ilvl w:val="0"/>
          <w:numId w:val="11"/>
        </w:numPr>
        <w:spacing w:before="31"/>
        <w:ind w:left="1980" w:right="244"/>
        <w:rPr>
          <w:rFonts w:ascii="Gill Sans MT"/>
          <w:spacing w:val="-1"/>
          <w:sz w:val="28"/>
          <w:szCs w:val="28"/>
        </w:rPr>
      </w:pPr>
      <w:r w:rsidRPr="00890ED1">
        <w:rPr>
          <w:rFonts w:ascii="Gill Sans MT"/>
          <w:spacing w:val="-1"/>
          <w:sz w:val="28"/>
          <w:szCs w:val="28"/>
        </w:rPr>
        <w:t>accounting</w:t>
      </w:r>
      <w:r w:rsidRPr="00890ED1">
        <w:rPr>
          <w:rFonts w:ascii="Gill Sans MT"/>
          <w:spacing w:val="1"/>
          <w:sz w:val="28"/>
          <w:szCs w:val="28"/>
        </w:rPr>
        <w:t xml:space="preserve"> </w:t>
      </w:r>
      <w:r w:rsidRPr="00890ED1">
        <w:rPr>
          <w:rFonts w:ascii="Gill Sans MT"/>
          <w:spacing w:val="-1"/>
          <w:sz w:val="28"/>
          <w:szCs w:val="28"/>
        </w:rPr>
        <w:t>journals</w:t>
      </w:r>
      <w:r w:rsidR="00FA7ED3">
        <w:rPr>
          <w:rFonts w:ascii="Gill Sans MT"/>
          <w:spacing w:val="-1"/>
          <w:sz w:val="28"/>
          <w:szCs w:val="28"/>
        </w:rPr>
        <w:t>;</w:t>
      </w:r>
      <w:r w:rsidRPr="00890ED1">
        <w:rPr>
          <w:rFonts w:ascii="Gill Sans MT"/>
          <w:sz w:val="28"/>
          <w:szCs w:val="28"/>
        </w:rPr>
        <w:t xml:space="preserve"> </w:t>
      </w:r>
    </w:p>
    <w:p w14:paraId="57D52843" w14:textId="77777777" w:rsidR="00890ED1" w:rsidRPr="00890ED1" w:rsidRDefault="00076CFF" w:rsidP="00240F07">
      <w:pPr>
        <w:pStyle w:val="ListParagraph"/>
        <w:numPr>
          <w:ilvl w:val="0"/>
          <w:numId w:val="11"/>
        </w:numPr>
        <w:spacing w:before="31"/>
        <w:ind w:left="1980" w:right="244"/>
        <w:rPr>
          <w:rFonts w:ascii="Gill Sans MT"/>
          <w:spacing w:val="-1"/>
          <w:sz w:val="28"/>
          <w:szCs w:val="28"/>
        </w:rPr>
      </w:pPr>
      <w:r w:rsidRPr="00890ED1">
        <w:rPr>
          <w:rFonts w:ascii="Gill Sans MT"/>
          <w:spacing w:val="-1"/>
          <w:sz w:val="28"/>
          <w:szCs w:val="28"/>
        </w:rPr>
        <w:t>chart of</w:t>
      </w:r>
      <w:r w:rsidRPr="00890ED1">
        <w:rPr>
          <w:rFonts w:ascii="Gill Sans MT"/>
          <w:sz w:val="28"/>
          <w:szCs w:val="28"/>
        </w:rPr>
        <w:t xml:space="preserve"> </w:t>
      </w:r>
      <w:r w:rsidRPr="00890ED1">
        <w:rPr>
          <w:rFonts w:ascii="Gill Sans MT"/>
          <w:spacing w:val="-1"/>
          <w:sz w:val="28"/>
          <w:szCs w:val="28"/>
        </w:rPr>
        <w:t>accounts</w:t>
      </w:r>
      <w:r w:rsidR="00FA7ED3">
        <w:rPr>
          <w:rFonts w:ascii="Gill Sans MT"/>
          <w:spacing w:val="-1"/>
          <w:sz w:val="28"/>
          <w:szCs w:val="28"/>
        </w:rPr>
        <w:t>;</w:t>
      </w:r>
      <w:r w:rsidRPr="00890ED1">
        <w:rPr>
          <w:rFonts w:ascii="Gill Sans MT"/>
          <w:sz w:val="28"/>
          <w:szCs w:val="28"/>
        </w:rPr>
        <w:t xml:space="preserve"> </w:t>
      </w:r>
    </w:p>
    <w:p w14:paraId="27766CC8" w14:textId="77777777" w:rsidR="00890ED1" w:rsidRPr="00890ED1" w:rsidRDefault="00076CFF" w:rsidP="00240F07">
      <w:pPr>
        <w:pStyle w:val="ListParagraph"/>
        <w:numPr>
          <w:ilvl w:val="0"/>
          <w:numId w:val="11"/>
        </w:numPr>
        <w:spacing w:before="31"/>
        <w:ind w:left="1980" w:right="244"/>
        <w:rPr>
          <w:rFonts w:ascii="Gill Sans MT"/>
          <w:spacing w:val="-1"/>
          <w:sz w:val="28"/>
          <w:szCs w:val="28"/>
        </w:rPr>
      </w:pPr>
      <w:r w:rsidRPr="00890ED1">
        <w:rPr>
          <w:rFonts w:ascii="Gill Sans MT"/>
          <w:spacing w:val="-1"/>
          <w:sz w:val="28"/>
          <w:szCs w:val="28"/>
        </w:rPr>
        <w:t>payment vouchers</w:t>
      </w:r>
      <w:r w:rsidR="00FA7ED3">
        <w:rPr>
          <w:rFonts w:ascii="Gill Sans MT"/>
          <w:spacing w:val="-1"/>
          <w:sz w:val="28"/>
          <w:szCs w:val="28"/>
        </w:rPr>
        <w:t>;</w:t>
      </w:r>
      <w:r w:rsidRPr="00890ED1">
        <w:rPr>
          <w:rFonts w:ascii="Gill Sans MT"/>
          <w:sz w:val="28"/>
          <w:szCs w:val="28"/>
        </w:rPr>
        <w:t xml:space="preserve"> </w:t>
      </w:r>
    </w:p>
    <w:p w14:paraId="0537F15A" w14:textId="77777777" w:rsidR="00890ED1" w:rsidRPr="00890ED1" w:rsidRDefault="00076CFF" w:rsidP="00240F07">
      <w:pPr>
        <w:pStyle w:val="ListParagraph"/>
        <w:numPr>
          <w:ilvl w:val="0"/>
          <w:numId w:val="11"/>
        </w:numPr>
        <w:spacing w:before="31"/>
        <w:ind w:left="1980" w:right="244"/>
        <w:rPr>
          <w:rFonts w:ascii="Gill Sans MT"/>
          <w:spacing w:val="-1"/>
          <w:sz w:val="28"/>
          <w:szCs w:val="28"/>
        </w:rPr>
      </w:pPr>
      <w:r w:rsidRPr="00890ED1">
        <w:rPr>
          <w:rFonts w:ascii="Gill Sans MT"/>
          <w:spacing w:val="-1"/>
          <w:sz w:val="28"/>
          <w:szCs w:val="28"/>
        </w:rPr>
        <w:t>staff</w:t>
      </w:r>
      <w:r w:rsidRPr="00890ED1">
        <w:rPr>
          <w:rFonts w:ascii="Gill Sans MT"/>
          <w:sz w:val="28"/>
          <w:szCs w:val="28"/>
        </w:rPr>
        <w:t xml:space="preserve"> </w:t>
      </w:r>
      <w:r w:rsidRPr="00890ED1">
        <w:rPr>
          <w:rFonts w:ascii="Gill Sans MT"/>
          <w:spacing w:val="-1"/>
          <w:sz w:val="28"/>
          <w:szCs w:val="28"/>
        </w:rPr>
        <w:t>training</w:t>
      </w:r>
      <w:r w:rsidRPr="00890ED1">
        <w:rPr>
          <w:rFonts w:ascii="Gill Sans MT"/>
          <w:spacing w:val="1"/>
          <w:sz w:val="28"/>
          <w:szCs w:val="28"/>
        </w:rPr>
        <w:t xml:space="preserve"> </w:t>
      </w:r>
      <w:r w:rsidRPr="00890ED1">
        <w:rPr>
          <w:rFonts w:ascii="Gill Sans MT"/>
          <w:spacing w:val="-1"/>
          <w:sz w:val="28"/>
          <w:szCs w:val="28"/>
        </w:rPr>
        <w:t>plan</w:t>
      </w:r>
      <w:r w:rsidR="00FA7ED3">
        <w:rPr>
          <w:rFonts w:ascii="Gill Sans MT"/>
          <w:spacing w:val="-1"/>
          <w:sz w:val="28"/>
          <w:szCs w:val="28"/>
        </w:rPr>
        <w:t>;</w:t>
      </w:r>
      <w:r w:rsidRPr="00890ED1">
        <w:rPr>
          <w:rFonts w:ascii="Gill Sans MT"/>
          <w:sz w:val="28"/>
          <w:szCs w:val="28"/>
        </w:rPr>
        <w:t xml:space="preserve"> </w:t>
      </w:r>
    </w:p>
    <w:p w14:paraId="4E32C21E" w14:textId="77777777" w:rsidR="00890ED1" w:rsidRPr="00890ED1" w:rsidRDefault="00076CFF" w:rsidP="00240F07">
      <w:pPr>
        <w:pStyle w:val="ListParagraph"/>
        <w:numPr>
          <w:ilvl w:val="0"/>
          <w:numId w:val="11"/>
        </w:numPr>
        <w:spacing w:before="31"/>
        <w:ind w:left="1980" w:right="244"/>
        <w:rPr>
          <w:rFonts w:ascii="Gill Sans MT"/>
          <w:spacing w:val="-1"/>
          <w:sz w:val="28"/>
          <w:szCs w:val="28"/>
        </w:rPr>
      </w:pPr>
      <w:r w:rsidRPr="00890ED1">
        <w:rPr>
          <w:rFonts w:ascii="Gill Sans MT"/>
          <w:spacing w:val="-1"/>
          <w:sz w:val="28"/>
          <w:szCs w:val="28"/>
        </w:rPr>
        <w:t>signatory</w:t>
      </w:r>
      <w:r w:rsidR="00FA7ED3">
        <w:rPr>
          <w:rFonts w:ascii="Gill Sans MT"/>
          <w:spacing w:val="-1"/>
          <w:sz w:val="28"/>
          <w:szCs w:val="28"/>
        </w:rPr>
        <w:t xml:space="preserve"> </w:t>
      </w:r>
      <w:r w:rsidRPr="00890ED1">
        <w:rPr>
          <w:rFonts w:ascii="Gill Sans MT"/>
          <w:spacing w:val="-1"/>
          <w:sz w:val="28"/>
          <w:szCs w:val="28"/>
        </w:rPr>
        <w:t>policy/authority</w:t>
      </w:r>
      <w:r w:rsidRPr="00890ED1">
        <w:rPr>
          <w:rFonts w:ascii="Gill Sans MT"/>
          <w:spacing w:val="1"/>
          <w:sz w:val="28"/>
          <w:szCs w:val="28"/>
        </w:rPr>
        <w:t xml:space="preserve"> </w:t>
      </w:r>
      <w:r w:rsidRPr="00890ED1">
        <w:rPr>
          <w:rFonts w:ascii="Gill Sans MT"/>
          <w:spacing w:val="-1"/>
          <w:sz w:val="28"/>
          <w:szCs w:val="28"/>
        </w:rPr>
        <w:t>matrix</w:t>
      </w:r>
      <w:r w:rsidR="00FA7ED3">
        <w:rPr>
          <w:rFonts w:ascii="Gill Sans MT"/>
          <w:spacing w:val="-1"/>
          <w:sz w:val="28"/>
          <w:szCs w:val="28"/>
        </w:rPr>
        <w:t>;</w:t>
      </w:r>
      <w:r w:rsidRPr="00890ED1">
        <w:rPr>
          <w:rFonts w:ascii="Gill Sans MT"/>
          <w:spacing w:val="-2"/>
          <w:sz w:val="28"/>
          <w:szCs w:val="28"/>
        </w:rPr>
        <w:t xml:space="preserve"> </w:t>
      </w:r>
    </w:p>
    <w:p w14:paraId="0C4DCA20" w14:textId="77777777" w:rsidR="00890ED1" w:rsidRPr="00890ED1" w:rsidRDefault="00076CFF" w:rsidP="00240F07">
      <w:pPr>
        <w:pStyle w:val="ListParagraph"/>
        <w:numPr>
          <w:ilvl w:val="0"/>
          <w:numId w:val="11"/>
        </w:numPr>
        <w:spacing w:before="31"/>
        <w:ind w:left="1980" w:right="244"/>
        <w:rPr>
          <w:rFonts w:ascii="Gill Sans MT"/>
          <w:spacing w:val="-1"/>
          <w:sz w:val="28"/>
          <w:szCs w:val="28"/>
        </w:rPr>
      </w:pPr>
      <w:r w:rsidRPr="00890ED1">
        <w:rPr>
          <w:rFonts w:ascii="Gill Sans MT"/>
          <w:spacing w:val="-1"/>
          <w:sz w:val="28"/>
          <w:szCs w:val="28"/>
        </w:rPr>
        <w:t>budget</w:t>
      </w:r>
      <w:r w:rsidR="00FA7ED3">
        <w:rPr>
          <w:rFonts w:ascii="Gill Sans MT"/>
          <w:spacing w:val="-1"/>
          <w:sz w:val="28"/>
          <w:szCs w:val="28"/>
        </w:rPr>
        <w:t>;</w:t>
      </w:r>
      <w:r w:rsidRPr="00890ED1">
        <w:rPr>
          <w:rFonts w:ascii="Gill Sans MT"/>
          <w:sz w:val="28"/>
          <w:szCs w:val="28"/>
        </w:rPr>
        <w:t xml:space="preserve"> </w:t>
      </w:r>
    </w:p>
    <w:p w14:paraId="1F4FDD35" w14:textId="77777777" w:rsidR="00890ED1" w:rsidRPr="00890ED1" w:rsidRDefault="00076CFF" w:rsidP="00240F07">
      <w:pPr>
        <w:pStyle w:val="ListParagraph"/>
        <w:numPr>
          <w:ilvl w:val="0"/>
          <w:numId w:val="11"/>
        </w:numPr>
        <w:spacing w:before="31"/>
        <w:ind w:left="1980" w:right="244"/>
        <w:rPr>
          <w:rFonts w:ascii="Gill Sans MT"/>
          <w:spacing w:val="-1"/>
          <w:sz w:val="28"/>
          <w:szCs w:val="28"/>
        </w:rPr>
      </w:pPr>
      <w:r w:rsidRPr="00890ED1">
        <w:rPr>
          <w:rFonts w:ascii="Gill Sans MT"/>
          <w:sz w:val="28"/>
          <w:szCs w:val="28"/>
        </w:rPr>
        <w:t>budget</w:t>
      </w:r>
      <w:r w:rsidRPr="00890ED1">
        <w:rPr>
          <w:rFonts w:ascii="Gill Sans MT"/>
          <w:spacing w:val="-1"/>
          <w:sz w:val="28"/>
          <w:szCs w:val="28"/>
        </w:rPr>
        <w:t xml:space="preserve"> tracking</w:t>
      </w:r>
      <w:r w:rsidRPr="00890ED1">
        <w:rPr>
          <w:rFonts w:ascii="Gill Sans MT"/>
          <w:spacing w:val="1"/>
          <w:sz w:val="28"/>
          <w:szCs w:val="28"/>
        </w:rPr>
        <w:t xml:space="preserve"> </w:t>
      </w:r>
      <w:r w:rsidRPr="00890ED1">
        <w:rPr>
          <w:rFonts w:ascii="Gill Sans MT"/>
          <w:spacing w:val="-1"/>
          <w:sz w:val="28"/>
          <w:szCs w:val="28"/>
        </w:rPr>
        <w:t>sheet</w:t>
      </w:r>
      <w:r w:rsidR="00FA7ED3">
        <w:rPr>
          <w:rFonts w:ascii="Gill Sans MT"/>
          <w:spacing w:val="-1"/>
          <w:sz w:val="28"/>
          <w:szCs w:val="28"/>
        </w:rPr>
        <w:t>;</w:t>
      </w:r>
      <w:r w:rsidRPr="00890ED1">
        <w:rPr>
          <w:rFonts w:ascii="Gill Sans MT"/>
          <w:sz w:val="28"/>
          <w:szCs w:val="28"/>
        </w:rPr>
        <w:t xml:space="preserve"> </w:t>
      </w:r>
    </w:p>
    <w:p w14:paraId="55E5FAD7" w14:textId="77777777" w:rsidR="00890ED1" w:rsidRPr="00890ED1" w:rsidRDefault="00076CFF" w:rsidP="00240F07">
      <w:pPr>
        <w:pStyle w:val="ListParagraph"/>
        <w:numPr>
          <w:ilvl w:val="0"/>
          <w:numId w:val="11"/>
        </w:numPr>
        <w:spacing w:before="31"/>
        <w:ind w:left="1980" w:right="244"/>
        <w:rPr>
          <w:rFonts w:ascii="Gill Sans MT"/>
          <w:spacing w:val="-1"/>
          <w:sz w:val="28"/>
          <w:szCs w:val="28"/>
        </w:rPr>
      </w:pPr>
      <w:r w:rsidRPr="00890ED1">
        <w:rPr>
          <w:rFonts w:ascii="Gill Sans MT"/>
          <w:sz w:val="28"/>
          <w:szCs w:val="28"/>
        </w:rPr>
        <w:t>financial</w:t>
      </w:r>
      <w:r w:rsidRPr="00890ED1">
        <w:rPr>
          <w:rFonts w:ascii="Gill Sans MT"/>
          <w:spacing w:val="-2"/>
          <w:sz w:val="28"/>
          <w:szCs w:val="28"/>
        </w:rPr>
        <w:t xml:space="preserve"> </w:t>
      </w:r>
      <w:r w:rsidRPr="00890ED1">
        <w:rPr>
          <w:rFonts w:ascii="Gill Sans MT"/>
          <w:spacing w:val="-1"/>
          <w:sz w:val="28"/>
          <w:szCs w:val="28"/>
        </w:rPr>
        <w:t>reports</w:t>
      </w:r>
      <w:r w:rsidR="00FA7ED3">
        <w:rPr>
          <w:rFonts w:ascii="Gill Sans MT"/>
          <w:spacing w:val="-1"/>
          <w:sz w:val="28"/>
          <w:szCs w:val="28"/>
        </w:rPr>
        <w:t>; and</w:t>
      </w:r>
      <w:r w:rsidRPr="00890ED1">
        <w:rPr>
          <w:rFonts w:ascii="Gill Sans MT"/>
          <w:sz w:val="28"/>
          <w:szCs w:val="28"/>
        </w:rPr>
        <w:t xml:space="preserve"> </w:t>
      </w:r>
    </w:p>
    <w:p w14:paraId="72D4F9F8" w14:textId="77777777" w:rsidR="00C770B3" w:rsidRPr="00890ED1" w:rsidRDefault="00076CFF" w:rsidP="00240F07">
      <w:pPr>
        <w:pStyle w:val="ListParagraph"/>
        <w:numPr>
          <w:ilvl w:val="0"/>
          <w:numId w:val="11"/>
        </w:numPr>
        <w:spacing w:before="31"/>
        <w:ind w:left="1980" w:right="244"/>
        <w:rPr>
          <w:rFonts w:ascii="Gill Sans MT"/>
          <w:spacing w:val="-1"/>
          <w:sz w:val="28"/>
          <w:szCs w:val="28"/>
        </w:rPr>
      </w:pPr>
      <w:r w:rsidRPr="00890ED1">
        <w:rPr>
          <w:rFonts w:ascii="Gill Sans MT"/>
          <w:spacing w:val="-1"/>
          <w:sz w:val="28"/>
          <w:szCs w:val="28"/>
        </w:rPr>
        <w:t>strategic</w:t>
      </w:r>
      <w:r w:rsidRPr="00890ED1">
        <w:rPr>
          <w:rFonts w:ascii="Gill Sans MT"/>
          <w:spacing w:val="1"/>
          <w:sz w:val="28"/>
          <w:szCs w:val="28"/>
        </w:rPr>
        <w:t xml:space="preserve"> </w:t>
      </w:r>
      <w:r w:rsidRPr="00890ED1">
        <w:rPr>
          <w:rFonts w:ascii="Gill Sans MT"/>
          <w:spacing w:val="-1"/>
          <w:sz w:val="28"/>
          <w:szCs w:val="28"/>
        </w:rPr>
        <w:t>plan.</w:t>
      </w:r>
    </w:p>
    <w:p w14:paraId="6F86A690" w14:textId="77777777" w:rsidR="00C86587" w:rsidRDefault="00C86587">
      <w:pPr>
        <w:spacing w:before="31"/>
        <w:ind w:left="220" w:right="244"/>
        <w:rPr>
          <w:rFonts w:ascii="Gill Sans MT" w:eastAsia="Gill Sans MT" w:hAnsi="Gill Sans MT" w:cs="Gill Sans MT"/>
          <w:sz w:val="24"/>
          <w:szCs w:val="24"/>
        </w:rPr>
      </w:pPr>
    </w:p>
    <w:p w14:paraId="1BB0CBBD" w14:textId="77777777" w:rsidR="00C86587" w:rsidRDefault="00C86587">
      <w:pPr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br w:type="page"/>
      </w:r>
    </w:p>
    <w:p w14:paraId="6884DB03" w14:textId="77777777" w:rsidR="00C770B3" w:rsidRDefault="00845291" w:rsidP="00691701">
      <w:pPr>
        <w:pStyle w:val="Heading2"/>
        <w:rPr>
          <w:rFonts w:cs="Gill Sans MT"/>
        </w:rPr>
      </w:pPr>
      <w:bookmarkStart w:id="2" w:name="1._Financial_Policies_and_Procedures"/>
      <w:bookmarkStart w:id="3" w:name="_Toc522615641"/>
      <w:bookmarkEnd w:id="2"/>
      <w:proofErr w:type="gramStart"/>
      <w:r>
        <w:lastRenderedPageBreak/>
        <w:t xml:space="preserve">4.1  </w:t>
      </w:r>
      <w:r w:rsidR="00076CFF">
        <w:t>Financial</w:t>
      </w:r>
      <w:proofErr w:type="gramEnd"/>
      <w:r w:rsidR="00076CFF">
        <w:t xml:space="preserve"> Policies</w:t>
      </w:r>
      <w:r w:rsidR="00076CFF">
        <w:rPr>
          <w:spacing w:val="1"/>
        </w:rPr>
        <w:t xml:space="preserve"> </w:t>
      </w:r>
      <w:r w:rsidR="00076CFF">
        <w:t>and</w:t>
      </w:r>
      <w:r w:rsidR="00076CFF">
        <w:rPr>
          <w:spacing w:val="2"/>
        </w:rPr>
        <w:t xml:space="preserve"> </w:t>
      </w:r>
      <w:r w:rsidR="00076CFF">
        <w:t>Procedures</w:t>
      </w:r>
      <w:bookmarkEnd w:id="3"/>
    </w:p>
    <w:p w14:paraId="4BD2FBA0" w14:textId="77777777" w:rsidR="00C770B3" w:rsidRDefault="00C770B3">
      <w:pPr>
        <w:spacing w:before="8"/>
        <w:rPr>
          <w:rFonts w:ascii="Gill Sans MT" w:eastAsia="Gill Sans MT" w:hAnsi="Gill Sans MT" w:cs="Gill Sans MT"/>
          <w:sz w:val="10"/>
          <w:szCs w:val="10"/>
        </w:rPr>
      </w:pPr>
    </w:p>
    <w:p w14:paraId="780BF46D" w14:textId="77777777" w:rsidR="00C770B3" w:rsidRDefault="0089760D" w:rsidP="009F4009">
      <w:pPr>
        <w:spacing w:line="200" w:lineRule="atLeast"/>
        <w:ind w:right="-18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5A97E11B" wp14:editId="5BA690CE">
                <wp:extent cx="6972300" cy="449580"/>
                <wp:effectExtent l="0" t="0" r="19050" b="26670"/>
                <wp:docPr id="5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495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25736" w14:textId="05373320" w:rsidR="0083760D" w:rsidRDefault="0083760D">
                            <w:pPr>
                              <w:spacing w:before="2" w:line="277" w:lineRule="auto"/>
                              <w:ind w:left="112" w:right="300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Having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clear,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well-documented policies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procedures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 xml:space="preserve">for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management that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are understood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used </w:t>
                            </w:r>
                            <w:r>
                              <w:rPr>
                                <w:rFonts w:ascii="Gill Sans MT"/>
                              </w:rPr>
                              <w:t xml:space="preserve">by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staff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members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allows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function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ill Sans MT"/>
                                <w:spacing w:val="-1"/>
                              </w:rPr>
                              <w:t>transparently,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promotes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integrity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accountability.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7E11B" id="Text Box 23" o:spid="_x0000_s1027" type="#_x0000_t202" style="width:549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q6fgIAAAg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" filled="f" strokeweight=".58pt">
                <v:textbox inset="0,0,0,0">
                  <w:txbxContent>
                    <w:p w14:paraId="39F25736" w14:textId="05373320" w:rsidR="0083760D" w:rsidRDefault="0083760D">
                      <w:pPr>
                        <w:spacing w:before="2" w:line="277" w:lineRule="auto"/>
                        <w:ind w:left="112" w:right="300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Having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clear,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well-documented policies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procedures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 xml:space="preserve">for </w:t>
                      </w:r>
                      <w:r>
                        <w:rPr>
                          <w:rFonts w:ascii="Gill Sans MT"/>
                          <w:spacing w:val="-1"/>
                        </w:rPr>
                        <w:t>financial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management that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are understood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used </w:t>
                      </w:r>
                      <w:r>
                        <w:rPr>
                          <w:rFonts w:ascii="Gill Sans MT"/>
                        </w:rPr>
                        <w:t xml:space="preserve">by </w:t>
                      </w:r>
                      <w:r>
                        <w:rPr>
                          <w:rFonts w:ascii="Gill Sans MT"/>
                          <w:spacing w:val="-2"/>
                        </w:rPr>
                        <w:t>staff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members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allows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function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ill Sans MT"/>
                          <w:spacing w:val="-1"/>
                        </w:rPr>
                        <w:t>transparently,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proofErr w:type="gramEnd"/>
                      <w:r>
                        <w:rPr>
                          <w:rFonts w:ascii="Gill Sans MT"/>
                          <w:spacing w:val="-1"/>
                        </w:rPr>
                        <w:t xml:space="preserve"> promotes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integrity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accountability.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ACE87D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6D5FFD04" w14:textId="77777777" w:rsidR="00C770B3" w:rsidRDefault="00076CFF" w:rsidP="00240F07">
      <w:pPr>
        <w:numPr>
          <w:ilvl w:val="0"/>
          <w:numId w:val="4"/>
        </w:numPr>
        <w:tabs>
          <w:tab w:val="left" w:pos="580"/>
        </w:tabs>
        <w:spacing w:before="74"/>
        <w:ind w:hanging="359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Discuss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 xml:space="preserve">some </w:t>
      </w:r>
      <w:r>
        <w:rPr>
          <w:rFonts w:ascii="Gill Sans MT"/>
          <w:b/>
        </w:rPr>
        <w:t xml:space="preserve">or </w:t>
      </w:r>
      <w:proofErr w:type="gramStart"/>
      <w:r>
        <w:rPr>
          <w:rFonts w:ascii="Gill Sans MT"/>
          <w:b/>
          <w:spacing w:val="-1"/>
        </w:rPr>
        <w:t xml:space="preserve">all </w:t>
      </w:r>
      <w:r>
        <w:rPr>
          <w:rFonts w:ascii="Gill Sans MT"/>
          <w:b/>
        </w:rPr>
        <w:t>of</w:t>
      </w:r>
      <w:proofErr w:type="gramEnd"/>
      <w:r>
        <w:rPr>
          <w:rFonts w:ascii="Gill Sans MT"/>
          <w:b/>
          <w:spacing w:val="-1"/>
        </w:rPr>
        <w:t xml:space="preserve"> the following questions:</w:t>
      </w:r>
    </w:p>
    <w:p w14:paraId="167A7B2A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line="275" w:lineRule="auto"/>
        <w:ind w:right="710"/>
      </w:pPr>
      <w:r>
        <w:rPr>
          <w:spacing w:val="-1"/>
        </w:rPr>
        <w:t>What 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use? How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system implemented? </w:t>
      </w:r>
      <w:r>
        <w:t xml:space="preserve">Is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software?</w:t>
      </w:r>
    </w:p>
    <w:p w14:paraId="73D3C5B5" w14:textId="77777777" w:rsidR="00EB213B" w:rsidRPr="00EB213B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2" w:line="275" w:lineRule="auto"/>
      </w:pP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documented? How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approved?</w:t>
      </w:r>
      <w:r>
        <w:rPr>
          <w:spacing w:val="5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formally</w:t>
      </w:r>
      <w:r>
        <w:t xml:space="preserve"> </w:t>
      </w:r>
      <w:r>
        <w:rPr>
          <w:spacing w:val="-1"/>
        </w:rPr>
        <w:t>reviewed/updated? What is</w:t>
      </w:r>
      <w: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 w:rsidR="00860C00">
        <w:rPr>
          <w:spacing w:val="-1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procedures?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include:</w:t>
      </w:r>
      <w:r w:rsidR="009B3D95">
        <w:rPr>
          <w:spacing w:val="-1"/>
        </w:rPr>
        <w:tab/>
      </w:r>
      <w:r w:rsidR="009B3D95">
        <w:rPr>
          <w:spacing w:val="-1"/>
        </w:rPr>
        <w:tab/>
        <w:t xml:space="preserve"> </w:t>
      </w:r>
      <w:r w:rsidR="009B3D95">
        <w:rPr>
          <w:spacing w:val="-1"/>
        </w:rPr>
        <w:tab/>
      </w:r>
    </w:p>
    <w:p w14:paraId="1E54AD96" w14:textId="77777777" w:rsidR="009B6695" w:rsidRDefault="009B6695" w:rsidP="009B6695">
      <w:pPr>
        <w:pStyle w:val="BodyText"/>
        <w:tabs>
          <w:tab w:val="left" w:pos="940"/>
        </w:tabs>
        <w:spacing w:before="2" w:line="275" w:lineRule="auto"/>
        <w:ind w:left="0" w:firstLine="0"/>
        <w:rPr>
          <w:spacing w:val="-1"/>
        </w:rPr>
        <w:sectPr w:rsidR="009B6695" w:rsidSect="00D92DD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432" w:footer="288" w:gutter="0"/>
          <w:cols w:space="720"/>
          <w:titlePg/>
          <w:docGrid w:linePitch="299"/>
        </w:sectPr>
      </w:pPr>
    </w:p>
    <w:p w14:paraId="31941EA5" w14:textId="77777777" w:rsidR="00C770B3" w:rsidRDefault="009B3D95" w:rsidP="006D3A81">
      <w:pPr>
        <w:pStyle w:val="BodyText"/>
        <w:numPr>
          <w:ilvl w:val="0"/>
          <w:numId w:val="26"/>
        </w:numPr>
        <w:tabs>
          <w:tab w:val="left" w:pos="940"/>
        </w:tabs>
        <w:spacing w:before="2" w:line="275" w:lineRule="auto"/>
        <w:ind w:left="1350"/>
      </w:pP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petty</w:t>
      </w:r>
      <w:r>
        <w:t xml:space="preserve"> </w:t>
      </w:r>
      <w:r>
        <w:rPr>
          <w:spacing w:val="-1"/>
        </w:rPr>
        <w:t>cash</w:t>
      </w:r>
      <w:r>
        <w:rPr>
          <w:spacing w:val="-2"/>
        </w:rPr>
        <w:t xml:space="preserve"> </w:t>
      </w:r>
      <w:r>
        <w:rPr>
          <w:spacing w:val="-1"/>
        </w:rPr>
        <w:t>(who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spend,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items,</w:t>
      </w:r>
      <w:r>
        <w:t xml:space="preserve"> </w:t>
      </w:r>
      <w:r>
        <w:rPr>
          <w:spacing w:val="-1"/>
        </w:rPr>
        <w:t>limit)?</w:t>
      </w:r>
    </w:p>
    <w:p w14:paraId="1A6880E7" w14:textId="77777777" w:rsidR="003D304C" w:rsidRDefault="00076CFF" w:rsidP="006D3A81">
      <w:pPr>
        <w:pStyle w:val="BodyText"/>
        <w:numPr>
          <w:ilvl w:val="0"/>
          <w:numId w:val="26"/>
        </w:numPr>
        <w:tabs>
          <w:tab w:val="left" w:pos="1710"/>
        </w:tabs>
        <w:spacing w:before="0"/>
        <w:ind w:left="1350"/>
        <w:rPr>
          <w:spacing w:val="-1"/>
        </w:rPr>
      </w:pPr>
      <w:r>
        <w:t xml:space="preserve">A </w:t>
      </w:r>
      <w:r>
        <w:rPr>
          <w:spacing w:val="-1"/>
        </w:rPr>
        <w:t>signatory/authority</w:t>
      </w:r>
      <w:r>
        <w:t xml:space="preserve"> </w:t>
      </w:r>
      <w:r>
        <w:rPr>
          <w:spacing w:val="-2"/>
        </w:rPr>
        <w:t>matrix</w:t>
      </w:r>
      <w:r>
        <w:rPr>
          <w:spacing w:val="1"/>
        </w:rPr>
        <w:t xml:space="preserve"> </w:t>
      </w:r>
      <w:r>
        <w:rPr>
          <w:spacing w:val="-1"/>
        </w:rPr>
        <w:t>(who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do</w:t>
      </w:r>
      <w:r w:rsidR="003D304C">
        <w:rPr>
          <w:spacing w:val="-1"/>
        </w:rPr>
        <w:t xml:space="preserve"> what)?</w:t>
      </w:r>
    </w:p>
    <w:p w14:paraId="3625D30B" w14:textId="77777777" w:rsidR="00C770B3" w:rsidRDefault="00076CFF" w:rsidP="006D3A81">
      <w:pPr>
        <w:pStyle w:val="BodyText"/>
        <w:numPr>
          <w:ilvl w:val="0"/>
          <w:numId w:val="26"/>
        </w:numPr>
        <w:tabs>
          <w:tab w:val="left" w:pos="1710"/>
        </w:tabs>
        <w:spacing w:before="0"/>
        <w:ind w:left="1350"/>
      </w:pPr>
      <w:r>
        <w:rPr>
          <w:spacing w:val="-2"/>
        </w:rPr>
        <w:t>Does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authorization</w:t>
      </w:r>
      <w:r>
        <w:rPr>
          <w:spacing w:val="-2"/>
        </w:rPr>
        <w:t xml:space="preserve"> </w:t>
      </w:r>
      <w:r>
        <w:rPr>
          <w:spacing w:val="-1"/>
        </w:rPr>
        <w:t>limits?</w:t>
      </w:r>
    </w:p>
    <w:p w14:paraId="641E1E84" w14:textId="77777777" w:rsidR="003D304C" w:rsidRDefault="00076CFF" w:rsidP="006D3A81">
      <w:pPr>
        <w:pStyle w:val="BodyText"/>
        <w:numPr>
          <w:ilvl w:val="0"/>
          <w:numId w:val="26"/>
        </w:numPr>
        <w:tabs>
          <w:tab w:val="left" w:pos="1710"/>
        </w:tabs>
        <w:spacing w:before="24"/>
        <w:ind w:left="1350"/>
        <w:rPr>
          <w:spacing w:val="-2"/>
        </w:rPr>
      </w:pPr>
      <w:r>
        <w:t>Who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organization’s</w:t>
      </w:r>
      <w: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 w:rsidR="003D304C">
        <w:rPr>
          <w:spacing w:val="-2"/>
        </w:rPr>
        <w:t>signatories?</w:t>
      </w:r>
    </w:p>
    <w:p w14:paraId="72859FC4" w14:textId="77777777" w:rsidR="00C770B3" w:rsidRDefault="00076CFF" w:rsidP="006D3A81">
      <w:pPr>
        <w:pStyle w:val="BodyText"/>
        <w:numPr>
          <w:ilvl w:val="0"/>
          <w:numId w:val="26"/>
        </w:numPr>
        <w:tabs>
          <w:tab w:val="left" w:pos="1710"/>
        </w:tabs>
        <w:spacing w:before="24"/>
        <w:ind w:left="1350"/>
      </w:pPr>
      <w:r w:rsidRPr="009F4009">
        <w:rPr>
          <w:spacing w:val="-1"/>
        </w:rPr>
        <w:t>Budgeting</w:t>
      </w:r>
      <w:r w:rsidRPr="009F4009">
        <w:rPr>
          <w:spacing w:val="-2"/>
        </w:rPr>
        <w:t xml:space="preserve"> </w:t>
      </w:r>
      <w:r w:rsidRPr="009F4009">
        <w:rPr>
          <w:spacing w:val="-1"/>
        </w:rPr>
        <w:t>and reporting</w:t>
      </w:r>
      <w:r w:rsidRPr="009F4009">
        <w:rPr>
          <w:spacing w:val="-2"/>
        </w:rPr>
        <w:t xml:space="preserve"> </w:t>
      </w:r>
      <w:r w:rsidRPr="009F4009">
        <w:rPr>
          <w:spacing w:val="-1"/>
        </w:rPr>
        <w:t>requirements?</w:t>
      </w:r>
    </w:p>
    <w:p w14:paraId="0B4F1F0A" w14:textId="77777777" w:rsidR="00C770B3" w:rsidRDefault="00076CFF" w:rsidP="006D3A81">
      <w:pPr>
        <w:pStyle w:val="BodyText"/>
        <w:numPr>
          <w:ilvl w:val="0"/>
          <w:numId w:val="26"/>
        </w:numPr>
        <w:tabs>
          <w:tab w:val="left" w:pos="1710"/>
        </w:tabs>
        <w:spacing w:before="22"/>
        <w:ind w:left="90"/>
      </w:pP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receipts</w:t>
      </w:r>
      <w:r>
        <w:rPr>
          <w:spacing w:val="-3"/>
        </w:rPr>
        <w:t xml:space="preserve"> </w:t>
      </w:r>
      <w:r>
        <w:rPr>
          <w:spacing w:val="-1"/>
        </w:rPr>
        <w:t>(definition,</w:t>
      </w:r>
      <w:r>
        <w:t xml:space="preserve"> </w:t>
      </w:r>
      <w:r>
        <w:rPr>
          <w:spacing w:val="-1"/>
        </w:rPr>
        <w:t>recording)?</w:t>
      </w:r>
      <w:r w:rsidR="009B3D95" w:rsidRPr="009B3D95">
        <w:rPr>
          <w:spacing w:val="-1"/>
        </w:rPr>
        <w:t xml:space="preserve"> </w:t>
      </w:r>
      <w:r w:rsidR="009B3D95">
        <w:rPr>
          <w:spacing w:val="-1"/>
        </w:rPr>
        <w:t>Monthly</w:t>
      </w:r>
      <w:r w:rsidR="009B3D95">
        <w:t xml:space="preserve"> </w:t>
      </w:r>
      <w:r w:rsidR="009B3D95">
        <w:rPr>
          <w:spacing w:val="-1"/>
        </w:rPr>
        <w:t>reconciliation</w:t>
      </w:r>
      <w:r w:rsidR="009B3D95">
        <w:rPr>
          <w:spacing w:val="1"/>
        </w:rPr>
        <w:t xml:space="preserve"> </w:t>
      </w:r>
      <w:r w:rsidR="009B3D95">
        <w:rPr>
          <w:spacing w:val="-1"/>
        </w:rPr>
        <w:t>of</w:t>
      </w:r>
      <w:r w:rsidR="009B3D95">
        <w:rPr>
          <w:spacing w:val="1"/>
        </w:rPr>
        <w:t xml:space="preserve"> </w:t>
      </w:r>
      <w:r w:rsidR="009B3D95">
        <w:rPr>
          <w:spacing w:val="-2"/>
        </w:rPr>
        <w:t>all</w:t>
      </w:r>
      <w:r w:rsidR="009B3D95">
        <w:t xml:space="preserve"> </w:t>
      </w:r>
      <w:r w:rsidR="009B3D95">
        <w:rPr>
          <w:spacing w:val="-1"/>
        </w:rPr>
        <w:t>cash</w:t>
      </w:r>
      <w:r w:rsidR="009B3D95">
        <w:rPr>
          <w:spacing w:val="1"/>
        </w:rPr>
        <w:t xml:space="preserve"> </w:t>
      </w:r>
      <w:r w:rsidR="009B3D95">
        <w:rPr>
          <w:spacing w:val="-1"/>
        </w:rPr>
        <w:t>accounts?</w:t>
      </w:r>
    </w:p>
    <w:p w14:paraId="7566676B" w14:textId="77777777" w:rsidR="003D304C" w:rsidRDefault="00076CFF" w:rsidP="006D3A81">
      <w:pPr>
        <w:pStyle w:val="BodyText"/>
        <w:numPr>
          <w:ilvl w:val="0"/>
          <w:numId w:val="26"/>
        </w:numPr>
        <w:tabs>
          <w:tab w:val="left" w:pos="1710"/>
        </w:tabs>
        <w:spacing w:before="22" w:line="261" w:lineRule="auto"/>
        <w:ind w:left="90" w:right="-90"/>
      </w:pP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documenting</w:t>
      </w:r>
      <w:r>
        <w:t xml:space="preserve"> </w:t>
      </w:r>
      <w:r>
        <w:rPr>
          <w:spacing w:val="-1"/>
        </w:rPr>
        <w:t>expenses/payments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income/receipts</w:t>
      </w:r>
      <w:r>
        <w:rPr>
          <w:spacing w:val="-3"/>
        </w:rPr>
        <w:t xml:space="preserve"> </w:t>
      </w:r>
      <w:r>
        <w:rPr>
          <w:spacing w:val="-1"/>
        </w:rPr>
        <w:t>(supporting</w:t>
      </w:r>
      <w:r>
        <w:rPr>
          <w:spacing w:val="41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retention</w:t>
      </w:r>
      <w:r>
        <w:rPr>
          <w:spacing w:val="1"/>
        </w:rPr>
        <w:t xml:space="preserve"> </w:t>
      </w:r>
      <w:r>
        <w:rPr>
          <w:spacing w:val="-1"/>
        </w:rPr>
        <w:t>period)?</w:t>
      </w:r>
    </w:p>
    <w:p w14:paraId="749A7B30" w14:textId="77777777" w:rsidR="00C770B3" w:rsidRDefault="00076CFF" w:rsidP="006D3A81">
      <w:pPr>
        <w:pStyle w:val="BodyText"/>
        <w:numPr>
          <w:ilvl w:val="0"/>
          <w:numId w:val="26"/>
        </w:numPr>
        <w:tabs>
          <w:tab w:val="left" w:pos="1710"/>
        </w:tabs>
        <w:spacing w:before="22" w:line="261" w:lineRule="auto"/>
        <w:ind w:left="90" w:right="-90"/>
      </w:pPr>
      <w:r w:rsidRPr="00EB213B">
        <w:rPr>
          <w:spacing w:val="-1"/>
        </w:rPr>
        <w:t>Managing</w:t>
      </w:r>
      <w:r>
        <w:t xml:space="preserve"> </w:t>
      </w:r>
      <w:r w:rsidRPr="00EB213B">
        <w:rPr>
          <w:spacing w:val="-1"/>
        </w:rPr>
        <w:t>bank</w:t>
      </w:r>
      <w:r w:rsidRPr="00EB213B">
        <w:rPr>
          <w:spacing w:val="-2"/>
        </w:rPr>
        <w:t xml:space="preserve"> </w:t>
      </w:r>
      <w:r w:rsidRPr="00EB213B">
        <w:rPr>
          <w:spacing w:val="-1"/>
        </w:rPr>
        <w:t>accounts</w:t>
      </w:r>
      <w:r w:rsidRPr="00EB213B">
        <w:rPr>
          <w:spacing w:val="-2"/>
        </w:rPr>
        <w:t xml:space="preserve"> </w:t>
      </w:r>
      <w:r w:rsidRPr="00EB213B">
        <w:rPr>
          <w:spacing w:val="-1"/>
        </w:rPr>
        <w:t>in</w:t>
      </w:r>
      <w:r w:rsidRPr="00EB213B">
        <w:rPr>
          <w:spacing w:val="-2"/>
        </w:rPr>
        <w:t xml:space="preserve"> </w:t>
      </w:r>
      <w:r>
        <w:t>the</w:t>
      </w:r>
      <w:r w:rsidRPr="00EB213B">
        <w:rPr>
          <w:spacing w:val="-2"/>
        </w:rPr>
        <w:t xml:space="preserve"> </w:t>
      </w:r>
      <w:r w:rsidRPr="00EB213B">
        <w:rPr>
          <w:spacing w:val="-1"/>
        </w:rPr>
        <w:t>organization’s</w:t>
      </w:r>
      <w:r>
        <w:t xml:space="preserve"> </w:t>
      </w:r>
      <w:r w:rsidRPr="00EB213B">
        <w:rPr>
          <w:spacing w:val="-1"/>
        </w:rPr>
        <w:t>name?</w:t>
      </w:r>
    </w:p>
    <w:p w14:paraId="6574E270" w14:textId="77777777" w:rsidR="00C770B3" w:rsidRDefault="00076CFF" w:rsidP="006D3A81">
      <w:pPr>
        <w:pStyle w:val="BodyText"/>
        <w:numPr>
          <w:ilvl w:val="0"/>
          <w:numId w:val="26"/>
        </w:numPr>
        <w:tabs>
          <w:tab w:val="left" w:pos="1710"/>
        </w:tabs>
        <w:spacing w:before="22"/>
        <w:ind w:left="90"/>
      </w:pPr>
      <w:r w:rsidRPr="009F4009">
        <w:rPr>
          <w:spacing w:val="-1"/>
        </w:rPr>
        <w:t>Policies</w:t>
      </w:r>
      <w:r>
        <w:t xml:space="preserve"> </w:t>
      </w:r>
      <w:r w:rsidRPr="009F4009">
        <w:rPr>
          <w:spacing w:val="-1"/>
        </w:rPr>
        <w:t>and procedures</w:t>
      </w:r>
      <w:r>
        <w:t xml:space="preserve"> </w:t>
      </w:r>
      <w:r w:rsidRPr="009F4009">
        <w:rPr>
          <w:spacing w:val="-1"/>
        </w:rPr>
        <w:t>for</w:t>
      </w:r>
      <w:r>
        <w:t xml:space="preserve"> </w:t>
      </w:r>
      <w:r w:rsidRPr="009F4009">
        <w:rPr>
          <w:spacing w:val="-1"/>
        </w:rPr>
        <w:t>handling</w:t>
      </w:r>
      <w:r w:rsidRPr="009F4009">
        <w:rPr>
          <w:spacing w:val="-2"/>
        </w:rPr>
        <w:t xml:space="preserve"> </w:t>
      </w:r>
      <w:r w:rsidRPr="009F4009">
        <w:rPr>
          <w:spacing w:val="-1"/>
        </w:rPr>
        <w:t>potential</w:t>
      </w:r>
      <w:r>
        <w:t xml:space="preserve"> </w:t>
      </w:r>
      <w:r w:rsidRPr="009F4009">
        <w:rPr>
          <w:spacing w:val="-1"/>
        </w:rPr>
        <w:t>fraud?</w:t>
      </w:r>
    </w:p>
    <w:p w14:paraId="501FC238" w14:textId="77777777" w:rsidR="009B6695" w:rsidRDefault="009B6695" w:rsidP="00240F07">
      <w:pPr>
        <w:pStyle w:val="BodyText"/>
        <w:numPr>
          <w:ilvl w:val="1"/>
          <w:numId w:val="4"/>
        </w:numPr>
        <w:tabs>
          <w:tab w:val="left" w:pos="942"/>
        </w:tabs>
        <w:spacing w:before="22"/>
        <w:ind w:left="941"/>
        <w:rPr>
          <w:spacing w:val="-1"/>
        </w:rPr>
        <w:sectPr w:rsidR="009B6695" w:rsidSect="009B6695">
          <w:type w:val="continuous"/>
          <w:pgSz w:w="12240" w:h="15840"/>
          <w:pgMar w:top="720" w:right="720" w:bottom="720" w:left="720" w:header="432" w:footer="288" w:gutter="0"/>
          <w:cols w:num="2" w:space="720"/>
          <w:titlePg/>
          <w:docGrid w:linePitch="299"/>
        </w:sectPr>
      </w:pPr>
      <w:bookmarkStart w:id="4" w:name="_GoBack"/>
      <w:bookmarkEnd w:id="4"/>
    </w:p>
    <w:p w14:paraId="6D6ACEE2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2"/>
        </w:tabs>
        <w:spacing w:before="22"/>
        <w:ind w:left="941"/>
      </w:pPr>
      <w:r>
        <w:rPr>
          <w:spacing w:val="-1"/>
        </w:rPr>
        <w:lastRenderedPageBreak/>
        <w:t>How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oriented/trained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procedures?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often?</w:t>
      </w:r>
    </w:p>
    <w:p w14:paraId="358FAD90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2"/>
        </w:tabs>
        <w:spacing w:line="275" w:lineRule="auto"/>
        <w:ind w:left="941" w:right="-27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programs? 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codes</w:t>
      </w:r>
      <w:r w:rsidR="00860C00"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assign </w:t>
      </w:r>
      <w:r>
        <w:rPr>
          <w:spacing w:val="-1"/>
        </w:rPr>
        <w:t>transactions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project/donor?</w:t>
      </w:r>
    </w:p>
    <w:p w14:paraId="640231B8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2"/>
        </w:tabs>
        <w:spacing w:before="2"/>
        <w:ind w:left="941" w:right="-27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cashbook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bank</w:t>
      </w:r>
      <w:r>
        <w:rPr>
          <w:spacing w:val="-2"/>
        </w:rPr>
        <w:t xml:space="preserve"> </w:t>
      </w:r>
      <w:r>
        <w:rPr>
          <w:spacing w:val="-1"/>
        </w:rPr>
        <w:t>journal) completed in</w:t>
      </w:r>
      <w:r>
        <w:rPr>
          <w:spacing w:val="1"/>
        </w:rPr>
        <w:t xml:space="preserve"> </w:t>
      </w:r>
      <w:r>
        <w:rPr>
          <w:spacing w:val="-1"/>
        </w:rPr>
        <w:t>ink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bank</w:t>
      </w:r>
      <w:r>
        <w:rPr>
          <w:spacing w:val="-2"/>
        </w:rPr>
        <w:t xml:space="preserve"> </w:t>
      </w:r>
      <w:r>
        <w:rPr>
          <w:spacing w:val="-1"/>
        </w:rPr>
        <w:t>account?</w:t>
      </w:r>
    </w:p>
    <w:p w14:paraId="433A59D4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2"/>
        </w:tabs>
        <w:spacing w:line="275" w:lineRule="auto"/>
        <w:ind w:left="941" w:right="-27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account balances</w:t>
      </w:r>
      <w:r>
        <w:rPr>
          <w:spacing w:val="-3"/>
        </w:rPr>
        <w:t xml:space="preserve"> </w:t>
      </w:r>
      <w:r>
        <w:rPr>
          <w:spacing w:val="-1"/>
        </w:rPr>
        <w:t>kept? Are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receipts</w:t>
      </w:r>
      <w:r>
        <w:t xml:space="preserve"> </w:t>
      </w:r>
      <w:r>
        <w:rPr>
          <w:spacing w:val="-1"/>
        </w:rPr>
        <w:t>recorded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organization’s</w:t>
      </w:r>
      <w:r>
        <w:rPr>
          <w:spacing w:val="45"/>
        </w:rPr>
        <w:t xml:space="preserve"> </w:t>
      </w:r>
      <w:r>
        <w:rPr>
          <w:spacing w:val="-1"/>
        </w:rPr>
        <w:t>bookkeeping</w:t>
      </w:r>
      <w:r>
        <w:t xml:space="preserve"> </w:t>
      </w:r>
      <w:r>
        <w:rPr>
          <w:spacing w:val="-2"/>
        </w:rPr>
        <w:t>system?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accounting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 xml:space="preserve">linked </w:t>
      </w:r>
      <w:r>
        <w:t>to</w:t>
      </w:r>
      <w:r>
        <w:rPr>
          <w:spacing w:val="-1"/>
        </w:rPr>
        <w:t xml:space="preserve"> supporting</w:t>
      </w:r>
      <w:r>
        <w:rPr>
          <w:spacing w:val="47"/>
        </w:rPr>
        <w:t xml:space="preserve"> </w:t>
      </w:r>
      <w:r>
        <w:rPr>
          <w:spacing w:val="-1"/>
        </w:rPr>
        <w:t>documentation?</w:t>
      </w:r>
    </w:p>
    <w:p w14:paraId="3094E8C4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2"/>
        </w:tabs>
        <w:spacing w:before="2" w:line="275" w:lineRule="auto"/>
        <w:ind w:left="941" w:right="-270"/>
      </w:pPr>
      <w:r>
        <w:rPr>
          <w:spacing w:val="-1"/>
        </w:rPr>
        <w:t>What systems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2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procedures?</w:t>
      </w:r>
      <w:r>
        <w:rPr>
          <w:spacing w:val="2"/>
        </w:rP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fiscal</w:t>
      </w:r>
      <w:r>
        <w:t xml:space="preserve"> </w:t>
      </w:r>
      <w:r>
        <w:rPr>
          <w:spacing w:val="-1"/>
        </w:rPr>
        <w:t>year</w:t>
      </w:r>
      <w:r>
        <w:t xml:space="preserve"> how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accruals</w:t>
      </w:r>
      <w:r>
        <w:t xml:space="preserve"> </w:t>
      </w:r>
      <w:r>
        <w:rPr>
          <w:spacing w:val="-1"/>
        </w:rPr>
        <w:t>recorded?</w:t>
      </w:r>
    </w:p>
    <w:p w14:paraId="5BB27D5F" w14:textId="77777777" w:rsidR="00C770B3" w:rsidRPr="00C86587" w:rsidRDefault="00C770B3">
      <w:pPr>
        <w:spacing w:before="3"/>
        <w:rPr>
          <w:rFonts w:ascii="Gill Sans MT" w:eastAsia="Gill Sans MT" w:hAnsi="Gill Sans MT" w:cs="Gill Sans MT"/>
          <w:sz w:val="12"/>
          <w:szCs w:val="25"/>
        </w:rPr>
      </w:pPr>
    </w:p>
    <w:p w14:paraId="69807B01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2"/>
        </w:tabs>
        <w:ind w:left="581"/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00FBB8DF" w14:textId="77777777" w:rsidR="00C770B3" w:rsidRDefault="00C770B3">
      <w:pPr>
        <w:spacing w:before="2"/>
        <w:rPr>
          <w:rFonts w:ascii="Gill Sans MT" w:eastAsia="Gill Sans MT" w:hAnsi="Gill Sans MT" w:cs="Gill Sans MT"/>
          <w:sz w:val="7"/>
          <w:szCs w:val="7"/>
        </w:rPr>
      </w:pPr>
    </w:p>
    <w:p w14:paraId="53EFFEE1" w14:textId="77777777" w:rsidR="00C770B3" w:rsidRDefault="001C49CF" w:rsidP="009B3D95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1C49CF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14E57D7F" wp14:editId="32591E28">
            <wp:extent cx="6648450" cy="2009775"/>
            <wp:effectExtent l="38100" t="38100" r="38100" b="28575"/>
            <wp:docPr id="149" name="Diagram 1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911DC99" w14:textId="77777777" w:rsidR="00860C00" w:rsidRDefault="00860C00" w:rsidP="00583674">
      <w:pPr>
        <w:rPr>
          <w:rFonts w:ascii="Gill Sans MT" w:eastAsia="Gill Sans MT" w:hAnsi="Gill Sans MT" w:cs="Gill Sans MT"/>
          <w:b/>
          <w:spacing w:val="-1"/>
          <w:sz w:val="24"/>
          <w:szCs w:val="24"/>
        </w:rPr>
      </w:pPr>
    </w:p>
    <w:p w14:paraId="6A9096F6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77511303" w14:textId="77777777" w:rsidTr="0016736A">
        <w:trPr>
          <w:jc w:val="center"/>
        </w:trPr>
        <w:tc>
          <w:tcPr>
            <w:tcW w:w="1111" w:type="dxa"/>
          </w:tcPr>
          <w:p w14:paraId="47FC586C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36D90725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3EF3DD19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2C75ECF0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430F7965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43B0F919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707971B7" w14:textId="77777777" w:rsidTr="0016736A">
        <w:trPr>
          <w:jc w:val="center"/>
        </w:trPr>
        <w:tc>
          <w:tcPr>
            <w:tcW w:w="1111" w:type="dxa"/>
          </w:tcPr>
          <w:p w14:paraId="7C535F9C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2587D7E3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6771EED0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18E3891E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6C0FF86C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3BBA2DBD" w14:textId="77777777" w:rsidR="00583674" w:rsidRDefault="00583674" w:rsidP="0016736A">
            <w:pPr>
              <w:jc w:val="center"/>
            </w:pPr>
          </w:p>
        </w:tc>
      </w:tr>
    </w:tbl>
    <w:p w14:paraId="7E0C734F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3EB0AB64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1AABE164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4EF2666F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44509780" w14:textId="77777777" w:rsidR="00C86587" w:rsidRDefault="00583674" w:rsidP="00583674">
      <w:pPr>
        <w:rPr>
          <w:rFonts w:ascii="Gill Sans MT" w:eastAsia="Gill Sans MT" w:hAnsi="Gill Sans MT" w:cs="Gill Sans MT"/>
          <w:i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  <w:r w:rsidR="00C86587">
        <w:rPr>
          <w:rFonts w:ascii="Gill Sans MT" w:eastAsia="Gill Sans MT" w:hAnsi="Gill Sans MT" w:cs="Gill Sans MT"/>
          <w:i/>
          <w:spacing w:val="-1"/>
        </w:rPr>
        <w:br w:type="page"/>
      </w:r>
    </w:p>
    <w:p w14:paraId="62D0E7E8" w14:textId="77777777" w:rsidR="00E90223" w:rsidRPr="00E90223" w:rsidRDefault="00DC6754" w:rsidP="00691701">
      <w:pPr>
        <w:pStyle w:val="Heading2"/>
      </w:pPr>
      <w:bookmarkStart w:id="5" w:name="2._Internal_Controls"/>
      <w:bookmarkStart w:id="6" w:name="_Toc522615642"/>
      <w:bookmarkEnd w:id="5"/>
      <w:proofErr w:type="gramStart"/>
      <w:r>
        <w:lastRenderedPageBreak/>
        <w:t xml:space="preserve">4.2  </w:t>
      </w:r>
      <w:r w:rsidR="00076CFF">
        <w:t>Internal</w:t>
      </w:r>
      <w:proofErr w:type="gramEnd"/>
      <w:r w:rsidR="00076CFF">
        <w:t xml:space="preserve"> Controls</w:t>
      </w:r>
      <w:bookmarkEnd w:id="6"/>
    </w:p>
    <w:p w14:paraId="035DAA64" w14:textId="77777777" w:rsidR="00C770B3" w:rsidRDefault="00C770B3">
      <w:pPr>
        <w:spacing w:before="6"/>
        <w:rPr>
          <w:rFonts w:ascii="Gill Sans MT" w:eastAsia="Gill Sans MT" w:hAnsi="Gill Sans MT" w:cs="Gill Sans MT"/>
          <w:sz w:val="10"/>
          <w:szCs w:val="10"/>
        </w:rPr>
      </w:pPr>
    </w:p>
    <w:p w14:paraId="3B5E8283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43A62F8D" wp14:editId="597B1B8C">
                <wp:extent cx="6544310" cy="405765"/>
                <wp:effectExtent l="9525" t="9525" r="8890" b="13335"/>
                <wp:docPr id="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4057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97A84" w14:textId="77777777" w:rsidR="0083760D" w:rsidRDefault="0083760D">
                            <w:pPr>
                              <w:spacing w:before="2" w:line="279" w:lineRule="auto"/>
                              <w:ind w:left="112" w:right="292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Strong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controls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help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safeguard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its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assets,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manage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risks,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ensure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accurate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reliable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accounting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reporting.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62F8D" id="Text Box 22" o:spid="_x0000_s1028" type="#_x0000_t202" style="width:515.3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" filled="f" strokeweight=".58pt">
                <v:textbox inset="0,0,0,0">
                  <w:txbxContent>
                    <w:p w14:paraId="5CD97A84" w14:textId="77777777" w:rsidR="0083760D" w:rsidRDefault="0083760D">
                      <w:pPr>
                        <w:spacing w:before="2" w:line="279" w:lineRule="auto"/>
                        <w:ind w:left="112" w:right="292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Strong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internal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controls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help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safeguard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its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assets,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manage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internal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risks,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and 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ensure </w:t>
                      </w:r>
                      <w:r>
                        <w:rPr>
                          <w:rFonts w:ascii="Gill Sans MT"/>
                          <w:spacing w:val="-1"/>
                        </w:rPr>
                        <w:t>accurate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reliable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financial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accounting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reporting.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C1C0AB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2B093B3C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1C3241D8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line="277" w:lineRule="auto"/>
        <w:ind w:left="940" w:right="-18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controls</w:t>
      </w:r>
      <w:r>
        <w:rPr>
          <w:spacing w:val="-3"/>
        </w:rPr>
        <w:t xml:space="preserve"> </w:t>
      </w:r>
      <w:r>
        <w:rPr>
          <w:spacing w:val="-1"/>
        </w:rPr>
        <w:t>that are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rPr>
          <w:spacing w:val="-1"/>
        </w:rPr>
        <w:t>and updated,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trained</w:t>
      </w:r>
      <w:r>
        <w:rPr>
          <w:spacing w:val="1"/>
        </w:rPr>
        <w:t xml:space="preserve"> </w:t>
      </w:r>
      <w:r>
        <w:rPr>
          <w:spacing w:val="-1"/>
        </w:rPr>
        <w:t>on?</w:t>
      </w:r>
    </w:p>
    <w:p w14:paraId="4F14B52A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 w:line="253" w:lineRule="exact"/>
        <w:ind w:left="940" w:right="-180"/>
      </w:pP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rPr>
          <w:spacing w:val="-3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segregation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2"/>
        </w:rPr>
        <w:t>among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management?</w:t>
      </w:r>
    </w:p>
    <w:p w14:paraId="6876E0DA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 w:right="-180"/>
      </w:pPr>
      <w:r>
        <w:t>Do</w:t>
      </w:r>
      <w:r>
        <w:rPr>
          <w:spacing w:val="-1"/>
        </w:rPr>
        <w:t xml:space="preserve"> multiple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approve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reports?</w:t>
      </w:r>
    </w:p>
    <w:p w14:paraId="339CE7CF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 w:right="-18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petty</w:t>
      </w:r>
      <w:r>
        <w:t xml:space="preserve"> </w:t>
      </w:r>
      <w:r>
        <w:rPr>
          <w:spacing w:val="-1"/>
        </w:rPr>
        <w:t>cash</w:t>
      </w:r>
      <w:r>
        <w:rPr>
          <w:spacing w:val="1"/>
        </w:rPr>
        <w:t xml:space="preserve"> </w:t>
      </w:r>
      <w:r>
        <w:rPr>
          <w:spacing w:val="-2"/>
        </w:rPr>
        <w:t>managed?</w:t>
      </w:r>
    </w:p>
    <w:p w14:paraId="2575B729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 w:line="275" w:lineRule="auto"/>
        <w:ind w:left="940" w:right="-18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storing</w:t>
      </w:r>
      <w:r>
        <w:rPr>
          <w:spacing w:val="-2"/>
        </w:rPr>
        <w:t xml:space="preserve"> </w:t>
      </w:r>
      <w:r>
        <w:rPr>
          <w:spacing w:val="-1"/>
        </w:rPr>
        <w:t>cash</w:t>
      </w:r>
      <w:r>
        <w:rPr>
          <w:spacing w:val="1"/>
        </w:rPr>
        <w:t xml:space="preserve"> </w:t>
      </w:r>
      <w:r>
        <w:rPr>
          <w:spacing w:val="-1"/>
        </w:rPr>
        <w:t>and checkbooks?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and known</w:t>
      </w:r>
      <w:r w:rsidR="00ED6EB2">
        <w:rPr>
          <w:spacing w:val="-1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can access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contents?</w:t>
      </w:r>
    </w:p>
    <w:p w14:paraId="300053E5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/>
        <w:ind w:left="940" w:right="-180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periodically</w:t>
      </w:r>
      <w:r>
        <w:t xml:space="preserve"> </w:t>
      </w:r>
      <w:r>
        <w:rPr>
          <w:spacing w:val="-2"/>
        </w:rPr>
        <w:t>assess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2"/>
        </w:rPr>
        <w:t>risks?</w:t>
      </w:r>
    </w:p>
    <w:p w14:paraId="179F5448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 w:right="-18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documented procedure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handling</w:t>
      </w:r>
      <w:r>
        <w:t xml:space="preserve"> </w:t>
      </w:r>
      <w:r>
        <w:rPr>
          <w:spacing w:val="-2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instances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fraud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theft?</w:t>
      </w:r>
    </w:p>
    <w:p w14:paraId="56710AB3" w14:textId="77777777" w:rsidR="00C770B3" w:rsidRPr="00AA6359" w:rsidRDefault="00C770B3">
      <w:pPr>
        <w:spacing w:before="8"/>
        <w:rPr>
          <w:rFonts w:ascii="Gill Sans MT" w:eastAsia="Gill Sans MT" w:hAnsi="Gill Sans MT" w:cs="Gill Sans MT"/>
          <w:sz w:val="12"/>
          <w:szCs w:val="28"/>
        </w:rPr>
      </w:pPr>
    </w:p>
    <w:p w14:paraId="49B445E0" w14:textId="77777777" w:rsidR="00C770B3" w:rsidRPr="00C86587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2"/>
        <w:rPr>
          <w:rFonts w:cs="Gill Sans MT"/>
          <w:sz w:val="7"/>
          <w:szCs w:val="7"/>
        </w:rPr>
      </w:pPr>
      <w:r w:rsidRPr="00C86587">
        <w:rPr>
          <w:spacing w:val="-1"/>
        </w:rPr>
        <w:t>Come to consensus: Where does</w:t>
      </w:r>
      <w:r w:rsidRPr="00C86587">
        <w:rPr>
          <w:spacing w:val="-2"/>
        </w:rPr>
        <w:t xml:space="preserve"> </w:t>
      </w:r>
      <w:r w:rsidRPr="00C86587">
        <w:rPr>
          <w:spacing w:val="-1"/>
        </w:rPr>
        <w:t xml:space="preserve">the organization fall </w:t>
      </w:r>
      <w:r>
        <w:t>on</w:t>
      </w:r>
      <w:r w:rsidRPr="00C86587">
        <w:rPr>
          <w:spacing w:val="-1"/>
        </w:rPr>
        <w:t xml:space="preserve"> this</w:t>
      </w:r>
      <w:r w:rsidRPr="00C86587">
        <w:rPr>
          <w:spacing w:val="-3"/>
        </w:rPr>
        <w:t xml:space="preserve"> </w:t>
      </w:r>
      <w:r w:rsidRPr="00C86587">
        <w:rPr>
          <w:spacing w:val="-1"/>
        </w:rPr>
        <w:t>spectrum?</w:t>
      </w:r>
    </w:p>
    <w:p w14:paraId="23E97BD7" w14:textId="77777777" w:rsidR="00C86587" w:rsidRPr="00C86587" w:rsidRDefault="00C86587" w:rsidP="00C86587">
      <w:pPr>
        <w:pStyle w:val="Heading4"/>
        <w:tabs>
          <w:tab w:val="left" w:pos="580"/>
        </w:tabs>
        <w:spacing w:before="2"/>
        <w:ind w:firstLine="0"/>
        <w:rPr>
          <w:rFonts w:cs="Gill Sans MT"/>
          <w:sz w:val="7"/>
          <w:szCs w:val="7"/>
        </w:rPr>
      </w:pPr>
    </w:p>
    <w:p w14:paraId="4F40BC4C" w14:textId="77777777" w:rsidR="00C770B3" w:rsidRDefault="00D53D12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D53D12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62DCB634" wp14:editId="4846DBC1">
            <wp:extent cx="6858000" cy="2780665"/>
            <wp:effectExtent l="38100" t="0" r="19050" b="635"/>
            <wp:docPr id="150" name="Diagram 1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1849D9C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5A535C9C" w14:textId="77777777" w:rsidTr="0016736A">
        <w:trPr>
          <w:jc w:val="center"/>
        </w:trPr>
        <w:tc>
          <w:tcPr>
            <w:tcW w:w="1111" w:type="dxa"/>
          </w:tcPr>
          <w:p w14:paraId="579F0FA9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0C28A3C3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0E1F14DC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596FE50E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34B33F93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5B9ABD0C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3BF8A307" w14:textId="77777777" w:rsidTr="0016736A">
        <w:trPr>
          <w:jc w:val="center"/>
        </w:trPr>
        <w:tc>
          <w:tcPr>
            <w:tcW w:w="1111" w:type="dxa"/>
          </w:tcPr>
          <w:p w14:paraId="4B14B20D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73FF6D58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2912B3E5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4D8C1376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11D36359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7596F9C3" w14:textId="77777777" w:rsidR="00583674" w:rsidRDefault="00583674" w:rsidP="0016736A">
            <w:pPr>
              <w:jc w:val="center"/>
            </w:pPr>
          </w:p>
        </w:tc>
      </w:tr>
    </w:tbl>
    <w:p w14:paraId="4C9320AE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43598495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5C402C02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4E52770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0626BDF2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1751A09E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318B8D9D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51C48D10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7C646E28" w14:textId="77777777" w:rsidR="00AA6359" w:rsidRDefault="00583674" w:rsidP="00583674">
      <w:pPr>
        <w:rPr>
          <w:rFonts w:ascii="Gill Sans MT" w:eastAsia="Gill Sans MT" w:hAnsi="Gill Sans MT" w:cs="Gill Sans MT"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>Brainstorm briefly: how could the organization get to where it wants to be?</w:t>
      </w:r>
    </w:p>
    <w:p w14:paraId="33E30272" w14:textId="77777777" w:rsidR="00267D84" w:rsidRDefault="00267D84">
      <w:pPr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sz w:val="26"/>
          <w:szCs w:val="26"/>
        </w:rPr>
        <w:br w:type="page"/>
      </w:r>
    </w:p>
    <w:p w14:paraId="26E1AA74" w14:textId="77777777" w:rsidR="00C770B3" w:rsidRPr="00691701" w:rsidRDefault="00DC6754" w:rsidP="00691701">
      <w:pPr>
        <w:pStyle w:val="Heading2"/>
      </w:pPr>
      <w:bookmarkStart w:id="7" w:name="3._Financial_Documentation_and_Reporting"/>
      <w:bookmarkStart w:id="8" w:name="_Toc522615643"/>
      <w:bookmarkEnd w:id="7"/>
      <w:proofErr w:type="gramStart"/>
      <w:r w:rsidRPr="00691701">
        <w:lastRenderedPageBreak/>
        <w:t xml:space="preserve">4.3  </w:t>
      </w:r>
      <w:r w:rsidR="00076CFF" w:rsidRPr="00691701">
        <w:t>Financial</w:t>
      </w:r>
      <w:proofErr w:type="gramEnd"/>
      <w:r w:rsidR="00076CFF" w:rsidRPr="00691701">
        <w:t xml:space="preserve"> Documentation and Reporting</w:t>
      </w:r>
      <w:bookmarkEnd w:id="8"/>
    </w:p>
    <w:p w14:paraId="3A54F237" w14:textId="77777777" w:rsidR="00C770B3" w:rsidRDefault="00C770B3">
      <w:pPr>
        <w:spacing w:before="6"/>
        <w:rPr>
          <w:rFonts w:ascii="Gill Sans MT" w:eastAsia="Gill Sans MT" w:hAnsi="Gill Sans MT" w:cs="Gill Sans MT"/>
          <w:sz w:val="10"/>
          <w:szCs w:val="10"/>
        </w:rPr>
      </w:pPr>
    </w:p>
    <w:p w14:paraId="67DD0C28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61696669" wp14:editId="238AA82E">
                <wp:extent cx="6544310" cy="591820"/>
                <wp:effectExtent l="9525" t="9525" r="8890" b="8255"/>
                <wp:docPr id="5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591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BE58E8" w14:textId="77777777" w:rsidR="0083760D" w:rsidRDefault="0083760D">
                            <w:pPr>
                              <w:spacing w:before="2" w:line="277" w:lineRule="auto"/>
                              <w:ind w:left="112" w:right="496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Keeping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accurate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up-to-date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records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enables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track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resources,</w:t>
                            </w:r>
                            <w:r>
                              <w:rPr>
                                <w:rFonts w:ascii="Gill Sans MT"/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monitor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its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status,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prepare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accurate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reports</w:t>
                            </w:r>
                            <w:r>
                              <w:rPr>
                                <w:rFonts w:ascii="Gill Sans MT"/>
                              </w:rPr>
                              <w:t xml:space="preserve"> for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donors,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stakeholders,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auditors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timely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fashion.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96669" id="Text Box 21" o:spid="_x0000_s1029" type="#_x0000_t202" style="width:515.3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" filled="f" strokeweight=".58pt">
                <v:textbox inset="0,0,0,0">
                  <w:txbxContent>
                    <w:p w14:paraId="4ABE58E8" w14:textId="77777777" w:rsidR="0083760D" w:rsidRDefault="0083760D">
                      <w:pPr>
                        <w:spacing w:before="2" w:line="277" w:lineRule="auto"/>
                        <w:ind w:left="112" w:right="496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6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Keeping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accurate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up-to-date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financial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records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enables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track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resources,</w:t>
                      </w:r>
                      <w:r>
                        <w:rPr>
                          <w:rFonts w:ascii="Gill Sans MT"/>
                          <w:spacing w:val="8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monitor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its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financial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status,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prepare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accurate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financial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reports</w:t>
                      </w:r>
                      <w:r>
                        <w:rPr>
                          <w:rFonts w:ascii="Gill Sans MT"/>
                        </w:rPr>
                        <w:t xml:space="preserve"> for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donors,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stakeholders,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auditors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a</w:t>
                      </w:r>
                      <w:r>
                        <w:rPr>
                          <w:rFonts w:ascii="Gill Sans MT"/>
                          <w:spacing w:val="7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timely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fashion.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28551E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745619AA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262390AF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/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documenting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transactions?</w:t>
      </w:r>
    </w:p>
    <w:p w14:paraId="3D726237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rPr>
          <w:spacing w:val="-1"/>
        </w:rPr>
        <w:t>and updated? 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2"/>
        </w:rPr>
        <w:t>this?</w:t>
      </w:r>
    </w:p>
    <w:p w14:paraId="682EAD3F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t>Is the</w:t>
      </w:r>
      <w:r>
        <w:rPr>
          <w:spacing w:val="-2"/>
        </w:rPr>
        <w:t xml:space="preserve"> </w:t>
      </w:r>
      <w:r>
        <w:rPr>
          <w:spacing w:val="-1"/>
        </w:rPr>
        <w:t>organization’s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up-to-date?</w:t>
      </w:r>
    </w:p>
    <w:p w14:paraId="61B93ED9" w14:textId="441EE738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kept neat,</w:t>
      </w:r>
      <w:r>
        <w:t xml:space="preserve"> </w:t>
      </w:r>
      <w:r>
        <w:rPr>
          <w:spacing w:val="-1"/>
        </w:rPr>
        <w:t>organized,</w:t>
      </w:r>
      <w:r>
        <w:t xml:space="preserve"> </w:t>
      </w:r>
      <w:r>
        <w:rPr>
          <w:spacing w:val="-1"/>
        </w:rPr>
        <w:t>and secure?</w:t>
      </w:r>
    </w:p>
    <w:p w14:paraId="1AACF96E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/>
        <w:ind w:left="9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for</w:t>
      </w:r>
      <w:r>
        <w:rPr>
          <w:spacing w:val="-5"/>
        </w:rP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disseminating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reports?</w:t>
      </w:r>
    </w:p>
    <w:p w14:paraId="78E9A854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ind w:left="94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2"/>
        </w:rPr>
        <w:t>adhere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relevant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reporting,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audits?</w:t>
      </w:r>
    </w:p>
    <w:p w14:paraId="36EBA7A3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line="275" w:lineRule="auto"/>
        <w:ind w:left="940" w:right="398"/>
      </w:pPr>
      <w:r>
        <w:t>Who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prepares,</w:t>
      </w:r>
      <w:r>
        <w:t xml:space="preserve"> </w:t>
      </w:r>
      <w:r>
        <w:rPr>
          <w:spacing w:val="-2"/>
        </w:rPr>
        <w:t>reviews,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approves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that are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donors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stakeholders?</w:t>
      </w:r>
    </w:p>
    <w:p w14:paraId="098ADB48" w14:textId="77777777" w:rsidR="00C770B3" w:rsidRPr="00267D84" w:rsidRDefault="00C770B3">
      <w:pPr>
        <w:spacing w:before="5"/>
        <w:rPr>
          <w:rFonts w:ascii="Gill Sans MT" w:eastAsia="Gill Sans MT" w:hAnsi="Gill Sans MT" w:cs="Gill Sans MT"/>
          <w:sz w:val="14"/>
          <w:szCs w:val="25"/>
        </w:rPr>
      </w:pPr>
    </w:p>
    <w:p w14:paraId="2F0AFC13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5375311B" w14:textId="77777777" w:rsidR="00C770B3" w:rsidRDefault="00C770B3">
      <w:pPr>
        <w:spacing w:before="2"/>
        <w:rPr>
          <w:rFonts w:ascii="Gill Sans MT" w:eastAsia="Gill Sans MT" w:hAnsi="Gill Sans MT" w:cs="Gill Sans MT"/>
          <w:sz w:val="7"/>
          <w:szCs w:val="7"/>
        </w:rPr>
      </w:pPr>
    </w:p>
    <w:p w14:paraId="51E9A83B" w14:textId="77777777" w:rsidR="00C770B3" w:rsidRDefault="00861AA6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861AA6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1962C4FB" wp14:editId="7D2B839B">
            <wp:extent cx="6858000" cy="2780665"/>
            <wp:effectExtent l="38100" t="0" r="19050" b="635"/>
            <wp:docPr id="151" name="Diagram 1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0BE7CDF5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1C0568ED" w14:textId="77777777" w:rsidTr="0016736A">
        <w:trPr>
          <w:jc w:val="center"/>
        </w:trPr>
        <w:tc>
          <w:tcPr>
            <w:tcW w:w="1111" w:type="dxa"/>
          </w:tcPr>
          <w:p w14:paraId="56D4E068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3FB1DCA8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256B01EF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1535ECB1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50C604FC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57BA2AB6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4F401BA6" w14:textId="77777777" w:rsidTr="0016736A">
        <w:trPr>
          <w:jc w:val="center"/>
        </w:trPr>
        <w:tc>
          <w:tcPr>
            <w:tcW w:w="1111" w:type="dxa"/>
          </w:tcPr>
          <w:p w14:paraId="169719A7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3DBFCF12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0277B03F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44B11809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58F3DF1F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1EC38E8B" w14:textId="77777777" w:rsidR="00583674" w:rsidRDefault="00583674" w:rsidP="0016736A">
            <w:pPr>
              <w:jc w:val="center"/>
            </w:pPr>
          </w:p>
        </w:tc>
      </w:tr>
    </w:tbl>
    <w:p w14:paraId="69718F23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448D17C4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73D5A32D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65E1E18B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596766D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184A00C7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6A0C8937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7DF8E249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500E0C85" w14:textId="77777777" w:rsidR="00C770B3" w:rsidRDefault="00583674" w:rsidP="00583674">
      <w:pPr>
        <w:rPr>
          <w:rFonts w:ascii="Gill Sans MT" w:eastAsia="Gill Sans MT" w:hAnsi="Gill Sans MT" w:cs="Gill Sans MT"/>
        </w:rPr>
      </w:pPr>
      <w:r w:rsidRPr="00583674">
        <w:rPr>
          <w:rFonts w:ascii="Gill Sans MT" w:eastAsia="Gill Sans MT" w:hAnsi="Gill Sans MT" w:cs="Gill Sans MT"/>
          <w:spacing w:val="-1"/>
        </w:rPr>
        <w:t>Brainstorm briefly: how could the organization get to where it wants to be?</w:t>
      </w:r>
    </w:p>
    <w:p w14:paraId="460329DA" w14:textId="77777777" w:rsidR="00267D84" w:rsidRDefault="00267D84">
      <w:pPr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sz w:val="26"/>
          <w:szCs w:val="26"/>
        </w:rPr>
        <w:br w:type="page"/>
      </w:r>
    </w:p>
    <w:p w14:paraId="02695A61" w14:textId="77777777" w:rsidR="00C770B3" w:rsidRPr="00691701" w:rsidRDefault="00DC6754" w:rsidP="00691701">
      <w:pPr>
        <w:pStyle w:val="Heading2"/>
      </w:pPr>
      <w:bookmarkStart w:id="9" w:name="4._Financial_Planning_and_Sustainability"/>
      <w:bookmarkStart w:id="10" w:name="_Toc522615644"/>
      <w:bookmarkEnd w:id="9"/>
      <w:r w:rsidRPr="00691701">
        <w:lastRenderedPageBreak/>
        <w:t xml:space="preserve">4.4   </w:t>
      </w:r>
      <w:r w:rsidR="00076CFF" w:rsidRPr="00691701">
        <w:t>Financial Planning and Sustainability</w:t>
      </w:r>
      <w:bookmarkEnd w:id="10"/>
    </w:p>
    <w:p w14:paraId="1EBCE7F9" w14:textId="77777777" w:rsidR="00C770B3" w:rsidRDefault="00C770B3">
      <w:pPr>
        <w:spacing w:before="6"/>
        <w:rPr>
          <w:rFonts w:ascii="Gill Sans MT" w:eastAsia="Gill Sans MT" w:hAnsi="Gill Sans MT" w:cs="Gill Sans MT"/>
          <w:sz w:val="10"/>
          <w:szCs w:val="10"/>
        </w:rPr>
      </w:pPr>
    </w:p>
    <w:p w14:paraId="501BFFCB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0964DAE1" wp14:editId="7D2DB018">
                <wp:extent cx="6544310" cy="591820"/>
                <wp:effectExtent l="9525" t="9525" r="8890" b="8255"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591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2789C" w14:textId="77777777" w:rsidR="0083760D" w:rsidRDefault="0083760D">
                            <w:pPr>
                              <w:spacing w:before="2" w:line="277" w:lineRule="auto"/>
                              <w:ind w:left="112" w:right="171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planning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monitoring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that aligns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planning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monitoring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enables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Gill Sans MT"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implement planned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activities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demonstrate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accountability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resource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providers,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builds</w:t>
                            </w:r>
                            <w:r>
                              <w:rPr>
                                <w:rFonts w:ascii="Gill Sans MT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confidence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makes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them more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likely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continue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supporting </w:t>
                            </w:r>
                            <w:r>
                              <w:rPr>
                                <w:rFonts w:ascii="Gill Sans MT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64DAE1" id="Text Box 20" o:spid="_x0000_s1030" type="#_x0000_t202" style="width:515.3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" filled="f" strokeweight=".58pt">
                <v:textbox inset="0,0,0,0">
                  <w:txbxContent>
                    <w:p w14:paraId="6DB2789C" w14:textId="77777777" w:rsidR="0083760D" w:rsidRDefault="0083760D">
                      <w:pPr>
                        <w:spacing w:before="2" w:line="277" w:lineRule="auto"/>
                        <w:ind w:left="112" w:right="171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Financial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planning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monitoring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that aligns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with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program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planning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monitoring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enables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</w:t>
                      </w:r>
                      <w:r>
                        <w:rPr>
                          <w:rFonts w:ascii="Gill Sans MT"/>
                          <w:spacing w:val="77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implement planned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activities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demonstrate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accountability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to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resource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providers,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which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builds</w:t>
                      </w:r>
                      <w:r>
                        <w:rPr>
                          <w:rFonts w:ascii="Gill Sans MT"/>
                          <w:spacing w:val="59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their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confidence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the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makes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them more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likely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continue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supporting </w:t>
                      </w:r>
                      <w:r>
                        <w:rPr>
                          <w:rFonts w:ascii="Gill Sans MT"/>
                        </w:rPr>
                        <w:t>the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30F266" w14:textId="77777777" w:rsidR="00C770B3" w:rsidRDefault="00C770B3">
      <w:pPr>
        <w:spacing w:before="3"/>
        <w:rPr>
          <w:rFonts w:ascii="Gill Sans MT" w:eastAsia="Gill Sans MT" w:hAnsi="Gill Sans MT" w:cs="Gill Sans MT"/>
          <w:sz w:val="9"/>
          <w:szCs w:val="9"/>
        </w:rPr>
      </w:pPr>
    </w:p>
    <w:p w14:paraId="39D02339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00E41854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 w:line="275" w:lineRule="auto"/>
        <w:ind w:left="940" w:right="-18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master</w:t>
      </w:r>
      <w:r>
        <w:rPr>
          <w:spacing w:val="-3"/>
        </w:rPr>
        <w:t xml:space="preserve"> </w:t>
      </w:r>
      <w:r>
        <w:rPr>
          <w:spacing w:val="-1"/>
        </w:rPr>
        <w:t>budget that includes</w:t>
      </w:r>
      <w: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overhead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 w:rsidR="004878A4">
        <w:rPr>
          <w:spacing w:val="-1"/>
        </w:rPr>
        <w:t xml:space="preserve">as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activities?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developed? How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budgets</w:t>
      </w:r>
      <w: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approved?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 w:rsidR="004878A4">
        <w:rPr>
          <w:spacing w:val="-1"/>
        </w:rPr>
        <w:t xml:space="preserve">frequently </w:t>
      </w:r>
      <w:r>
        <w:rPr>
          <w:spacing w:val="-1"/>
        </w:rPr>
        <w:t>updated?</w:t>
      </w:r>
    </w:p>
    <w:p w14:paraId="49860118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/>
        <w:ind w:left="940" w:right="-18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budgets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planning?</w:t>
      </w:r>
    </w:p>
    <w:p w14:paraId="34E4C080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40" w:line="275" w:lineRule="auto"/>
        <w:ind w:left="940" w:right="-18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documented resource</w:t>
      </w:r>
      <w:r>
        <w:rPr>
          <w:spacing w:val="1"/>
        </w:rPr>
        <w:t xml:space="preserve"> </w:t>
      </w:r>
      <w:r>
        <w:rPr>
          <w:spacing w:val="-1"/>
        </w:rPr>
        <w:t>mobilization</w:t>
      </w:r>
      <w:r>
        <w:rPr>
          <w:spacing w:val="1"/>
        </w:rPr>
        <w:t xml:space="preserve"> </w:t>
      </w:r>
      <w:r>
        <w:rPr>
          <w:spacing w:val="-2"/>
        </w:rPr>
        <w:t>strategy?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it relate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 w:rsidR="00ED6EB2"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plan?</w:t>
      </w:r>
    </w:p>
    <w:p w14:paraId="46B9B814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before="0"/>
        <w:ind w:left="940" w:right="-18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income-generating</w:t>
      </w:r>
      <w:r>
        <w:t xml:space="preserve"> </w:t>
      </w:r>
      <w:r>
        <w:rPr>
          <w:spacing w:val="-2"/>
        </w:rPr>
        <w:t>activities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sources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unrestricted</w:t>
      </w:r>
      <w:r>
        <w:rPr>
          <w:spacing w:val="1"/>
        </w:rPr>
        <w:t xml:space="preserve"> </w:t>
      </w:r>
      <w:r>
        <w:rPr>
          <w:spacing w:val="-1"/>
        </w:rPr>
        <w:t>funding?</w:t>
      </w:r>
    </w:p>
    <w:p w14:paraId="5DD7BF57" w14:textId="77777777" w:rsidR="00C770B3" w:rsidRDefault="00076CFF" w:rsidP="00240F07">
      <w:pPr>
        <w:pStyle w:val="BodyText"/>
        <w:numPr>
          <w:ilvl w:val="1"/>
          <w:numId w:val="4"/>
        </w:numPr>
        <w:tabs>
          <w:tab w:val="left" w:pos="940"/>
        </w:tabs>
        <w:spacing w:line="277" w:lineRule="auto"/>
        <w:ind w:left="940" w:right="-18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cash</w:t>
      </w:r>
      <w:r>
        <w:rPr>
          <w:spacing w:val="1"/>
        </w:rPr>
        <w:t xml:space="preserve"> </w:t>
      </w:r>
      <w:r>
        <w:rPr>
          <w:spacing w:val="-1"/>
        </w:rPr>
        <w:t>flow</w:t>
      </w:r>
      <w:r>
        <w:rPr>
          <w:spacing w:val="-2"/>
        </w:rPr>
        <w:t xml:space="preserve"> </w:t>
      </w:r>
      <w:r>
        <w:rPr>
          <w:spacing w:val="-1"/>
        </w:rPr>
        <w:t>that allows</w:t>
      </w:r>
      <w:r>
        <w:t xml:space="preserve"> </w:t>
      </w:r>
      <w:r>
        <w:rPr>
          <w:spacing w:val="-1"/>
        </w:rPr>
        <w:t>it 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obligations?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878A4">
        <w:rPr>
          <w:spacing w:val="-1"/>
        </w:rPr>
        <w:t xml:space="preserve">organization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debt?</w:t>
      </w:r>
    </w:p>
    <w:p w14:paraId="38D451E9" w14:textId="77777777" w:rsidR="00C770B3" w:rsidRPr="00267D84" w:rsidRDefault="00C770B3">
      <w:pPr>
        <w:rPr>
          <w:rFonts w:ascii="Gill Sans MT" w:eastAsia="Gill Sans MT" w:hAnsi="Gill Sans MT" w:cs="Gill Sans MT"/>
          <w:sz w:val="12"/>
          <w:szCs w:val="25"/>
        </w:rPr>
      </w:pPr>
    </w:p>
    <w:p w14:paraId="4457214D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5DA54FA7" w14:textId="77777777" w:rsidR="00C770B3" w:rsidRDefault="00C770B3">
      <w:pPr>
        <w:spacing w:before="7"/>
        <w:rPr>
          <w:rFonts w:ascii="Gill Sans MT" w:eastAsia="Gill Sans MT" w:hAnsi="Gill Sans MT" w:cs="Gill Sans MT"/>
          <w:sz w:val="6"/>
          <w:szCs w:val="6"/>
        </w:rPr>
      </w:pPr>
    </w:p>
    <w:p w14:paraId="29ED9ADA" w14:textId="77777777" w:rsidR="00C770B3" w:rsidRDefault="005A042C">
      <w:pPr>
        <w:spacing w:line="200" w:lineRule="atLeast"/>
        <w:ind w:left="104"/>
        <w:rPr>
          <w:rFonts w:ascii="Gill Sans MT" w:eastAsia="Gill Sans MT" w:hAnsi="Gill Sans MT" w:cs="Gill Sans MT"/>
          <w:sz w:val="20"/>
          <w:szCs w:val="20"/>
        </w:rPr>
      </w:pPr>
      <w:r w:rsidRPr="005A042C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CC97810" wp14:editId="380FD4A8">
            <wp:extent cx="6858000" cy="2780665"/>
            <wp:effectExtent l="38100" t="0" r="19050" b="635"/>
            <wp:docPr id="152" name="Diagram 1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1B5A673A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27EDE01C" w14:textId="77777777" w:rsidTr="0016736A">
        <w:trPr>
          <w:jc w:val="center"/>
        </w:trPr>
        <w:tc>
          <w:tcPr>
            <w:tcW w:w="1111" w:type="dxa"/>
          </w:tcPr>
          <w:p w14:paraId="7636E13A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326B6103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5C757C24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222858EE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00E872DD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708B37F0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3EE18951" w14:textId="77777777" w:rsidTr="0016736A">
        <w:trPr>
          <w:jc w:val="center"/>
        </w:trPr>
        <w:tc>
          <w:tcPr>
            <w:tcW w:w="1111" w:type="dxa"/>
          </w:tcPr>
          <w:p w14:paraId="6BBB632B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0ED85007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1B82C322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0284B7BD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38896C9B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0B1850D4" w14:textId="77777777" w:rsidR="00583674" w:rsidRDefault="00583674" w:rsidP="0016736A">
            <w:pPr>
              <w:jc w:val="center"/>
            </w:pPr>
          </w:p>
        </w:tc>
      </w:tr>
    </w:tbl>
    <w:p w14:paraId="6D5DBA05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3FB64A9A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4F58C84A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1C08B0A0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146CB9A0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A19FE40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423BAFE5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06D7CB72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1FA4936E" w14:textId="77777777" w:rsidR="00267D84" w:rsidRDefault="00583674" w:rsidP="00583674">
      <w:pPr>
        <w:spacing w:before="72"/>
        <w:ind w:left="853"/>
        <w:rPr>
          <w:rFonts w:ascii="Gill Sans MT" w:eastAsia="Gill Sans MT" w:hAnsi="Gill Sans MT" w:cs="Gill Sans MT"/>
          <w:i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>Brainstorm briefly: how could the organization get to where it wants to be?</w:t>
      </w:r>
    </w:p>
    <w:p w14:paraId="70D666FF" w14:textId="7E340C53" w:rsidR="00F5381D" w:rsidRDefault="006E1A9E" w:rsidP="00AF420D">
      <w:pPr>
        <w:pStyle w:val="Heading1"/>
        <w:tabs>
          <w:tab w:val="left" w:pos="1300"/>
        </w:tabs>
        <w:ind w:left="0" w:right="-360" w:firstLine="0"/>
      </w:pPr>
      <w:bookmarkStart w:id="11" w:name="IV.__Organizational_Management"/>
      <w:bookmarkEnd w:id="11"/>
      <w:r>
        <w:br w:type="column"/>
      </w:r>
    </w:p>
    <w:p w14:paraId="2DC9BD85" w14:textId="2F786A6A" w:rsidR="006E1A9E" w:rsidRDefault="006E1A9E" w:rsidP="00AF420D">
      <w:pPr>
        <w:pStyle w:val="Heading1"/>
        <w:tabs>
          <w:tab w:val="left" w:pos="1300"/>
        </w:tabs>
        <w:ind w:left="0" w:right="-360" w:firstLine="0"/>
      </w:pPr>
    </w:p>
    <w:p w14:paraId="399728D8" w14:textId="35F08882" w:rsidR="006E1A9E" w:rsidRDefault="006E1A9E" w:rsidP="006E1A9E">
      <w:pPr>
        <w:pStyle w:val="Heading1"/>
        <w:tabs>
          <w:tab w:val="left" w:pos="1300"/>
        </w:tabs>
        <w:ind w:left="0" w:right="-360" w:firstLine="0"/>
        <w:jc w:val="center"/>
      </w:pPr>
      <w:r>
        <w:t>Helpful Resources: Financial Management</w:t>
      </w:r>
    </w:p>
    <w:p w14:paraId="67B1AC81" w14:textId="2633C36E" w:rsidR="006E1A9E" w:rsidRDefault="006E1A9E" w:rsidP="006E1A9E">
      <w:pPr>
        <w:pStyle w:val="Heading1"/>
        <w:tabs>
          <w:tab w:val="left" w:pos="1300"/>
        </w:tabs>
        <w:ind w:left="0" w:right="-360" w:firstLine="0"/>
        <w:jc w:val="center"/>
      </w:pPr>
    </w:p>
    <w:p w14:paraId="55479407" w14:textId="77777777" w:rsidR="006E1A9E" w:rsidRDefault="00C05A3A" w:rsidP="006E1A9E">
      <w:pPr>
        <w:pStyle w:val="ListParagraph"/>
        <w:widowControl/>
        <w:numPr>
          <w:ilvl w:val="0"/>
          <w:numId w:val="22"/>
        </w:numPr>
        <w:contextualSpacing/>
      </w:pPr>
      <w:hyperlink r:id="rId32" w:history="1">
        <w:r w:rsidR="006E1A9E" w:rsidRPr="008E2476">
          <w:rPr>
            <w:rStyle w:val="Hyperlink"/>
          </w:rPr>
          <w:t xml:space="preserve">National Council of Nonprofits: </w:t>
        </w:r>
        <w:r w:rsidR="006E1A9E" w:rsidRPr="008E2476">
          <w:rPr>
            <w:rStyle w:val="Hyperlink"/>
            <w:i/>
          </w:rPr>
          <w:t>Financial Management</w:t>
        </w:r>
      </w:hyperlink>
      <w:r w:rsidR="006E1A9E">
        <w:br/>
        <w:t>The National Council of Nonprofits has a myriad of helpful resources for nonprofits who are trying to improve their financial management skills, including a Financial Management Self-Assessment tool as well as financial policy guidelines.</w:t>
      </w:r>
    </w:p>
    <w:p w14:paraId="2ADD2263" w14:textId="77777777" w:rsidR="006E1A9E" w:rsidRPr="00E77549" w:rsidRDefault="006E1A9E" w:rsidP="006E1A9E">
      <w:pPr>
        <w:pStyle w:val="Heading1"/>
        <w:tabs>
          <w:tab w:val="left" w:pos="1300"/>
        </w:tabs>
        <w:ind w:left="0" w:right="-360" w:firstLine="0"/>
        <w:jc w:val="center"/>
      </w:pPr>
    </w:p>
    <w:sectPr w:rsidR="006E1A9E" w:rsidRPr="00E77549" w:rsidSect="00D92DD1">
      <w:headerReference w:type="default" r:id="rId33"/>
      <w:pgSz w:w="12240" w:h="15840"/>
      <w:pgMar w:top="720" w:right="720" w:bottom="720" w:left="72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9557" w14:textId="77777777" w:rsidR="00C05A3A" w:rsidRDefault="00C05A3A">
      <w:r>
        <w:separator/>
      </w:r>
    </w:p>
  </w:endnote>
  <w:endnote w:type="continuationSeparator" w:id="0">
    <w:p w14:paraId="4070EA17" w14:textId="77777777" w:rsidR="00C05A3A" w:rsidRDefault="00C0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6FA8" w14:textId="3E1D0281" w:rsidR="00777EDF" w:rsidRPr="00777EDF" w:rsidRDefault="00777EDF" w:rsidP="00777EDF">
    <w:pPr>
      <w:pStyle w:val="Footer"/>
      <w:jc w:val="right"/>
      <w:rPr>
        <w:i/>
      </w:rPr>
    </w:pPr>
    <w:r>
      <w:rPr>
        <w:i/>
      </w:rPr>
      <w:t xml:space="preserve">Alliance to End Hunger </w:t>
    </w:r>
    <w:r>
      <w:t xml:space="preserve">| </w:t>
    </w:r>
    <w:r>
      <w:rPr>
        <w:i/>
      </w:rPr>
      <w:t>Self-Assessment Workbook for Hunger Free Communities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C8D1" w14:textId="548147AF" w:rsidR="00777EDF" w:rsidRPr="00777EDF" w:rsidRDefault="00777EDF" w:rsidP="00777EDF">
    <w:pPr>
      <w:pStyle w:val="Footer"/>
      <w:jc w:val="right"/>
      <w:rPr>
        <w:i/>
      </w:rPr>
    </w:pPr>
    <w:r>
      <w:rPr>
        <w:i/>
      </w:rPr>
      <w:t xml:space="preserve">Alliance to End Hunger </w:t>
    </w:r>
    <w:r>
      <w:t xml:space="preserve">| </w:t>
    </w:r>
    <w:r>
      <w:rPr>
        <w:i/>
      </w:rPr>
      <w:t>Self-Assessment Workbook for Hunger Free Communities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5BD5" w14:textId="77777777" w:rsidR="00C05A3A" w:rsidRDefault="00C05A3A">
      <w:r>
        <w:separator/>
      </w:r>
    </w:p>
  </w:footnote>
  <w:footnote w:type="continuationSeparator" w:id="0">
    <w:p w14:paraId="4C1F4142" w14:textId="77777777" w:rsidR="00C05A3A" w:rsidRDefault="00C0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B756" w14:textId="77777777" w:rsidR="0083760D" w:rsidRDefault="0083760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AFB0" w14:textId="77777777" w:rsidR="0083760D" w:rsidRDefault="0083760D" w:rsidP="00775267">
    <w:pPr>
      <w:pStyle w:val="Header"/>
      <w:jc w:val="right"/>
    </w:pPr>
    <w:r w:rsidRPr="00775267">
      <w:t>4. FINANCIAL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DABE" w14:textId="77777777" w:rsidR="0083760D" w:rsidRDefault="0083760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E42"/>
    <w:multiLevelType w:val="multilevel"/>
    <w:tmpl w:val="ED3A52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5B46C29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" w15:restartNumberingAfterBreak="0">
    <w:nsid w:val="0A185DA3"/>
    <w:multiLevelType w:val="hybridMultilevel"/>
    <w:tmpl w:val="F10ACE22"/>
    <w:lvl w:ilvl="0" w:tplc="EAE032B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64823"/>
    <w:multiLevelType w:val="hybridMultilevel"/>
    <w:tmpl w:val="868C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ADB"/>
    <w:multiLevelType w:val="hybridMultilevel"/>
    <w:tmpl w:val="EA60251E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124"/>
    <w:multiLevelType w:val="multilevel"/>
    <w:tmpl w:val="675C9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BC16D23"/>
    <w:multiLevelType w:val="hybridMultilevel"/>
    <w:tmpl w:val="3078B2D8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905"/>
    <w:multiLevelType w:val="hybridMultilevel"/>
    <w:tmpl w:val="063A35C4"/>
    <w:lvl w:ilvl="0" w:tplc="0409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8" w15:restartNumberingAfterBreak="0">
    <w:nsid w:val="1E36417C"/>
    <w:multiLevelType w:val="hybridMultilevel"/>
    <w:tmpl w:val="E848B60C"/>
    <w:lvl w:ilvl="0" w:tplc="A9000CE6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05B6D33"/>
    <w:multiLevelType w:val="hybridMultilevel"/>
    <w:tmpl w:val="0FF47722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1B4E"/>
    <w:multiLevelType w:val="hybridMultilevel"/>
    <w:tmpl w:val="8DA44C6A"/>
    <w:lvl w:ilvl="0" w:tplc="01E4FBB8">
      <w:start w:val="1"/>
      <w:numFmt w:val="bullet"/>
      <w:lvlText w:val=""/>
      <w:lvlJc w:val="left"/>
      <w:pPr>
        <w:ind w:left="658" w:hanging="360"/>
      </w:pPr>
      <w:rPr>
        <w:rFonts w:ascii="Wingdings" w:eastAsia="Wingdings" w:hAnsi="Wingdings" w:hint="default"/>
        <w:sz w:val="22"/>
        <w:szCs w:val="22"/>
      </w:rPr>
    </w:lvl>
    <w:lvl w:ilvl="1" w:tplc="789A510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E6EEF43E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A8F078DC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0A06F3F2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44C45F56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ED7C55BE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61AAF72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368AA98A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11" w15:restartNumberingAfterBreak="0">
    <w:nsid w:val="23F65F7C"/>
    <w:multiLevelType w:val="hybridMultilevel"/>
    <w:tmpl w:val="38F8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2C5"/>
    <w:multiLevelType w:val="hybridMultilevel"/>
    <w:tmpl w:val="0E7A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5DD3"/>
    <w:multiLevelType w:val="hybridMultilevel"/>
    <w:tmpl w:val="86AAA6FE"/>
    <w:lvl w:ilvl="0" w:tplc="E118062A">
      <w:start w:val="1"/>
      <w:numFmt w:val="bullet"/>
      <w:lvlText w:val=""/>
      <w:lvlJc w:val="left"/>
      <w:pPr>
        <w:ind w:left="659" w:hanging="360"/>
      </w:pPr>
      <w:rPr>
        <w:rFonts w:ascii="Wingdings" w:eastAsia="Wingdings" w:hAnsi="Wingdings" w:hint="default"/>
        <w:sz w:val="22"/>
        <w:szCs w:val="22"/>
      </w:rPr>
    </w:lvl>
    <w:lvl w:ilvl="1" w:tplc="F920DF9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6C2E994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F72E4096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3A4A7442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7D04806A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EF24D4B0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1B20214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0B1442E2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14" w15:restartNumberingAfterBreak="0">
    <w:nsid w:val="333A6438"/>
    <w:multiLevelType w:val="hybridMultilevel"/>
    <w:tmpl w:val="4E76980E"/>
    <w:lvl w:ilvl="0" w:tplc="E4E26262">
      <w:start w:val="1"/>
      <w:numFmt w:val="bullet"/>
      <w:lvlText w:val=""/>
      <w:lvlJc w:val="left"/>
      <w:pPr>
        <w:ind w:left="579" w:hanging="360"/>
      </w:pPr>
      <w:rPr>
        <w:rFonts w:ascii="Wingdings" w:eastAsia="Wingdings" w:hAnsi="Wingdings" w:hint="default"/>
        <w:sz w:val="22"/>
        <w:szCs w:val="22"/>
      </w:rPr>
    </w:lvl>
    <w:lvl w:ilvl="1" w:tplc="D0B68EA2">
      <w:start w:val="1"/>
      <w:numFmt w:val="bullet"/>
      <w:lvlText w:val=""/>
      <w:lvlJc w:val="left"/>
      <w:pPr>
        <w:ind w:left="939" w:hanging="360"/>
      </w:pPr>
      <w:rPr>
        <w:rFonts w:ascii="Wingdings" w:eastAsia="Wingdings" w:hAnsi="Wingdings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660" w:hanging="361"/>
      </w:pPr>
      <w:rPr>
        <w:rFonts w:ascii="Symbol" w:hAnsi="Symbol" w:hint="default"/>
        <w:sz w:val="22"/>
        <w:szCs w:val="22"/>
      </w:rPr>
    </w:lvl>
    <w:lvl w:ilvl="3" w:tplc="1506F2D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4" w:tplc="BB8A1C36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5" w:tplc="8A7C23E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6" w:tplc="CCC897CA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7" w:tplc="84D08FB8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8" w:tplc="1E1C8A5E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</w:abstractNum>
  <w:abstractNum w:abstractNumId="15" w15:restartNumberingAfterBreak="0">
    <w:nsid w:val="34D75A2F"/>
    <w:multiLevelType w:val="hybridMultilevel"/>
    <w:tmpl w:val="689A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03AA"/>
    <w:multiLevelType w:val="hybridMultilevel"/>
    <w:tmpl w:val="5B3A19FE"/>
    <w:lvl w:ilvl="0" w:tplc="A9000CE6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362BA7"/>
    <w:multiLevelType w:val="hybridMultilevel"/>
    <w:tmpl w:val="4D7858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9000CE6">
      <w:start w:val="1"/>
      <w:numFmt w:val="bullet"/>
      <w:lvlText w:val=""/>
      <w:lvlJc w:val="left"/>
      <w:pPr>
        <w:ind w:left="1260" w:hanging="360"/>
      </w:pPr>
      <w:rPr>
        <w:rFonts w:ascii="Wingdings" w:eastAsia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215505C"/>
    <w:multiLevelType w:val="hybridMultilevel"/>
    <w:tmpl w:val="D70A5654"/>
    <w:lvl w:ilvl="0" w:tplc="EAE032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2B8A"/>
    <w:multiLevelType w:val="hybridMultilevel"/>
    <w:tmpl w:val="F8AEE272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64EDD"/>
    <w:multiLevelType w:val="hybridMultilevel"/>
    <w:tmpl w:val="5DEECA78"/>
    <w:lvl w:ilvl="0" w:tplc="DF86A536">
      <w:start w:val="1"/>
      <w:numFmt w:val="decimal"/>
      <w:lvlText w:val="%1."/>
      <w:lvlJc w:val="left"/>
      <w:pPr>
        <w:ind w:left="940" w:hanging="360"/>
        <w:jc w:val="right"/>
      </w:pPr>
      <w:rPr>
        <w:rFonts w:ascii="Gill Sans MT" w:eastAsia="Gill Sans MT" w:hAnsi="Gill Sans MT" w:hint="default"/>
        <w:b/>
        <w:bCs/>
        <w:spacing w:val="-1"/>
        <w:sz w:val="24"/>
        <w:szCs w:val="24"/>
      </w:rPr>
    </w:lvl>
    <w:lvl w:ilvl="1" w:tplc="A9000CE6">
      <w:start w:val="1"/>
      <w:numFmt w:val="bullet"/>
      <w:lvlText w:val=""/>
      <w:lvlJc w:val="left"/>
      <w:pPr>
        <w:ind w:left="1299" w:hanging="360"/>
      </w:pPr>
      <w:rPr>
        <w:rFonts w:ascii="Wingdings" w:eastAsia="Wingdings" w:hAnsi="Wingdings" w:hint="default"/>
        <w:sz w:val="22"/>
        <w:szCs w:val="22"/>
      </w:rPr>
    </w:lvl>
    <w:lvl w:ilvl="2" w:tplc="38A8D4A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3" w:tplc="C340F7E2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1DAE02B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5BB22A5A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1D721670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7" w:tplc="0D304F2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B7EDBCC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1" w15:restartNumberingAfterBreak="0">
    <w:nsid w:val="4D755A1C"/>
    <w:multiLevelType w:val="hybridMultilevel"/>
    <w:tmpl w:val="6330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E4836"/>
    <w:multiLevelType w:val="hybridMultilevel"/>
    <w:tmpl w:val="87369E6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29E3673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4" w15:restartNumberingAfterBreak="0">
    <w:nsid w:val="56E26A3E"/>
    <w:multiLevelType w:val="multilevel"/>
    <w:tmpl w:val="13B218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5" w15:restartNumberingAfterBreak="0">
    <w:nsid w:val="57EA079C"/>
    <w:multiLevelType w:val="hybridMultilevel"/>
    <w:tmpl w:val="047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972EA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7" w15:restartNumberingAfterBreak="0">
    <w:nsid w:val="5B0638A2"/>
    <w:multiLevelType w:val="hybridMultilevel"/>
    <w:tmpl w:val="99E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4060"/>
    <w:multiLevelType w:val="hybridMultilevel"/>
    <w:tmpl w:val="F93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50D26"/>
    <w:multiLevelType w:val="hybridMultilevel"/>
    <w:tmpl w:val="2BBA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56E2D"/>
    <w:multiLevelType w:val="hybridMultilevel"/>
    <w:tmpl w:val="6EB4705C"/>
    <w:lvl w:ilvl="0" w:tplc="E4E26262">
      <w:start w:val="1"/>
      <w:numFmt w:val="bullet"/>
      <w:lvlText w:val=""/>
      <w:lvlJc w:val="left"/>
      <w:pPr>
        <w:ind w:left="579" w:hanging="360"/>
      </w:pPr>
      <w:rPr>
        <w:rFonts w:ascii="Wingdings" w:eastAsia="Wingdings" w:hAnsi="Wingdings" w:hint="default"/>
        <w:sz w:val="22"/>
        <w:szCs w:val="22"/>
      </w:rPr>
    </w:lvl>
    <w:lvl w:ilvl="1" w:tplc="D0B68EA2">
      <w:start w:val="1"/>
      <w:numFmt w:val="bullet"/>
      <w:lvlText w:val=""/>
      <w:lvlJc w:val="left"/>
      <w:pPr>
        <w:ind w:left="939" w:hanging="360"/>
      </w:pPr>
      <w:rPr>
        <w:rFonts w:ascii="Wingdings" w:eastAsia="Wingdings" w:hAnsi="Wingdings" w:hint="default"/>
        <w:sz w:val="22"/>
        <w:szCs w:val="22"/>
      </w:rPr>
    </w:lvl>
    <w:lvl w:ilvl="2" w:tplc="6616BC6C">
      <w:start w:val="1"/>
      <w:numFmt w:val="bullet"/>
      <w:lvlText w:val="o"/>
      <w:lvlJc w:val="left"/>
      <w:pPr>
        <w:ind w:left="1660" w:hanging="361"/>
      </w:pPr>
      <w:rPr>
        <w:rFonts w:ascii="Courier New" w:eastAsia="Courier New" w:hAnsi="Courier New" w:hint="default"/>
        <w:sz w:val="22"/>
        <w:szCs w:val="22"/>
      </w:rPr>
    </w:lvl>
    <w:lvl w:ilvl="3" w:tplc="1506F2D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4" w:tplc="BB8A1C36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5" w:tplc="8A7C23E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6" w:tplc="CCC897CA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7" w:tplc="84D08FB8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8" w:tplc="1E1C8A5E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</w:abstractNum>
  <w:abstractNum w:abstractNumId="31" w15:restartNumberingAfterBreak="0">
    <w:nsid w:val="6F734B72"/>
    <w:multiLevelType w:val="hybridMultilevel"/>
    <w:tmpl w:val="0C3A4740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30878"/>
    <w:multiLevelType w:val="hybridMultilevel"/>
    <w:tmpl w:val="041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0"/>
  </w:num>
  <w:num w:numId="5">
    <w:abstractNumId w:val="18"/>
  </w:num>
  <w:num w:numId="6">
    <w:abstractNumId w:val="17"/>
  </w:num>
  <w:num w:numId="7">
    <w:abstractNumId w:val="5"/>
  </w:num>
  <w:num w:numId="8">
    <w:abstractNumId w:val="19"/>
  </w:num>
  <w:num w:numId="9">
    <w:abstractNumId w:val="4"/>
  </w:num>
  <w:num w:numId="10">
    <w:abstractNumId w:val="9"/>
  </w:num>
  <w:num w:numId="11">
    <w:abstractNumId w:val="2"/>
  </w:num>
  <w:num w:numId="12">
    <w:abstractNumId w:val="14"/>
  </w:num>
  <w:num w:numId="13">
    <w:abstractNumId w:val="6"/>
  </w:num>
  <w:num w:numId="14">
    <w:abstractNumId w:val="31"/>
  </w:num>
  <w:num w:numId="15">
    <w:abstractNumId w:val="7"/>
  </w:num>
  <w:num w:numId="16">
    <w:abstractNumId w:val="8"/>
  </w:num>
  <w:num w:numId="17">
    <w:abstractNumId w:val="1"/>
  </w:num>
  <w:num w:numId="18">
    <w:abstractNumId w:val="0"/>
  </w:num>
  <w:num w:numId="19">
    <w:abstractNumId w:val="24"/>
  </w:num>
  <w:num w:numId="20">
    <w:abstractNumId w:val="28"/>
  </w:num>
  <w:num w:numId="21">
    <w:abstractNumId w:val="29"/>
  </w:num>
  <w:num w:numId="22">
    <w:abstractNumId w:val="3"/>
  </w:num>
  <w:num w:numId="23">
    <w:abstractNumId w:val="25"/>
  </w:num>
  <w:num w:numId="24">
    <w:abstractNumId w:val="15"/>
  </w:num>
  <w:num w:numId="25">
    <w:abstractNumId w:val="11"/>
  </w:num>
  <w:num w:numId="26">
    <w:abstractNumId w:val="22"/>
  </w:num>
  <w:num w:numId="27">
    <w:abstractNumId w:val="21"/>
  </w:num>
  <w:num w:numId="28">
    <w:abstractNumId w:val="12"/>
  </w:num>
  <w:num w:numId="29">
    <w:abstractNumId w:val="26"/>
  </w:num>
  <w:num w:numId="30">
    <w:abstractNumId w:val="23"/>
  </w:num>
  <w:num w:numId="31">
    <w:abstractNumId w:val="32"/>
  </w:num>
  <w:num w:numId="32">
    <w:abstractNumId w:val="27"/>
  </w:num>
  <w:num w:numId="3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B3"/>
    <w:rsid w:val="00000EBE"/>
    <w:rsid w:val="00002968"/>
    <w:rsid w:val="00005D56"/>
    <w:rsid w:val="000069A3"/>
    <w:rsid w:val="00010948"/>
    <w:rsid w:val="000119D5"/>
    <w:rsid w:val="00015413"/>
    <w:rsid w:val="000262F2"/>
    <w:rsid w:val="000340BF"/>
    <w:rsid w:val="000355DF"/>
    <w:rsid w:val="00036AB0"/>
    <w:rsid w:val="000378CD"/>
    <w:rsid w:val="00041C82"/>
    <w:rsid w:val="00045FD4"/>
    <w:rsid w:val="0004661B"/>
    <w:rsid w:val="00046983"/>
    <w:rsid w:val="00046C25"/>
    <w:rsid w:val="00052380"/>
    <w:rsid w:val="00052D17"/>
    <w:rsid w:val="00053578"/>
    <w:rsid w:val="00060B6D"/>
    <w:rsid w:val="000658EB"/>
    <w:rsid w:val="00072476"/>
    <w:rsid w:val="00076CFF"/>
    <w:rsid w:val="000827D6"/>
    <w:rsid w:val="000878BF"/>
    <w:rsid w:val="000935DD"/>
    <w:rsid w:val="000949F6"/>
    <w:rsid w:val="00095377"/>
    <w:rsid w:val="000969B6"/>
    <w:rsid w:val="00096A42"/>
    <w:rsid w:val="000A06E2"/>
    <w:rsid w:val="000A1167"/>
    <w:rsid w:val="000A7093"/>
    <w:rsid w:val="000B176E"/>
    <w:rsid w:val="000B4410"/>
    <w:rsid w:val="000B5C36"/>
    <w:rsid w:val="000C2D2C"/>
    <w:rsid w:val="000C2D2E"/>
    <w:rsid w:val="000C30BA"/>
    <w:rsid w:val="000C45E4"/>
    <w:rsid w:val="000C785C"/>
    <w:rsid w:val="000D27B9"/>
    <w:rsid w:val="000D4515"/>
    <w:rsid w:val="000D5A16"/>
    <w:rsid w:val="000D73F7"/>
    <w:rsid w:val="000E15E6"/>
    <w:rsid w:val="000E17B4"/>
    <w:rsid w:val="000E43DF"/>
    <w:rsid w:val="000E5740"/>
    <w:rsid w:val="000E5EE0"/>
    <w:rsid w:val="000F1EC2"/>
    <w:rsid w:val="000F2829"/>
    <w:rsid w:val="000F4808"/>
    <w:rsid w:val="00101862"/>
    <w:rsid w:val="0010360C"/>
    <w:rsid w:val="00110317"/>
    <w:rsid w:val="0011056D"/>
    <w:rsid w:val="00116C73"/>
    <w:rsid w:val="00123807"/>
    <w:rsid w:val="00127D10"/>
    <w:rsid w:val="00134CFA"/>
    <w:rsid w:val="00140A3F"/>
    <w:rsid w:val="001423AE"/>
    <w:rsid w:val="00143483"/>
    <w:rsid w:val="001561AD"/>
    <w:rsid w:val="001628AD"/>
    <w:rsid w:val="001638FF"/>
    <w:rsid w:val="0016532F"/>
    <w:rsid w:val="00165742"/>
    <w:rsid w:val="00166E6A"/>
    <w:rsid w:val="0016736A"/>
    <w:rsid w:val="00171C6F"/>
    <w:rsid w:val="00173980"/>
    <w:rsid w:val="00175AA7"/>
    <w:rsid w:val="0017625F"/>
    <w:rsid w:val="00186584"/>
    <w:rsid w:val="00186EC4"/>
    <w:rsid w:val="00187AF2"/>
    <w:rsid w:val="00190D49"/>
    <w:rsid w:val="001914CD"/>
    <w:rsid w:val="00191E1B"/>
    <w:rsid w:val="00194F0C"/>
    <w:rsid w:val="00196872"/>
    <w:rsid w:val="001A19D1"/>
    <w:rsid w:val="001A1A96"/>
    <w:rsid w:val="001B2D96"/>
    <w:rsid w:val="001B5D4D"/>
    <w:rsid w:val="001B671E"/>
    <w:rsid w:val="001C1CB5"/>
    <w:rsid w:val="001C1E3F"/>
    <w:rsid w:val="001C202F"/>
    <w:rsid w:val="001C49CF"/>
    <w:rsid w:val="001C7184"/>
    <w:rsid w:val="001C7D41"/>
    <w:rsid w:val="001D1A91"/>
    <w:rsid w:val="001D49A9"/>
    <w:rsid w:val="001D5C85"/>
    <w:rsid w:val="001D6D4F"/>
    <w:rsid w:val="001E29D0"/>
    <w:rsid w:val="001E2A0D"/>
    <w:rsid w:val="001E2F87"/>
    <w:rsid w:val="001E3007"/>
    <w:rsid w:val="001E60B5"/>
    <w:rsid w:val="001E63F1"/>
    <w:rsid w:val="001E6F95"/>
    <w:rsid w:val="001E7162"/>
    <w:rsid w:val="001E7D3B"/>
    <w:rsid w:val="001F1A69"/>
    <w:rsid w:val="001F5359"/>
    <w:rsid w:val="001F57A6"/>
    <w:rsid w:val="00211803"/>
    <w:rsid w:val="00211E04"/>
    <w:rsid w:val="0021637E"/>
    <w:rsid w:val="00220928"/>
    <w:rsid w:val="0022411E"/>
    <w:rsid w:val="00224CDE"/>
    <w:rsid w:val="00233FAF"/>
    <w:rsid w:val="00234860"/>
    <w:rsid w:val="00236D79"/>
    <w:rsid w:val="00236DE0"/>
    <w:rsid w:val="00240F07"/>
    <w:rsid w:val="00245B84"/>
    <w:rsid w:val="00245E91"/>
    <w:rsid w:val="00245FAD"/>
    <w:rsid w:val="002512BF"/>
    <w:rsid w:val="00252F8F"/>
    <w:rsid w:val="0025502C"/>
    <w:rsid w:val="00264F65"/>
    <w:rsid w:val="00267D84"/>
    <w:rsid w:val="002725FB"/>
    <w:rsid w:val="0027292D"/>
    <w:rsid w:val="0027491A"/>
    <w:rsid w:val="0028264D"/>
    <w:rsid w:val="0028435D"/>
    <w:rsid w:val="00287ECB"/>
    <w:rsid w:val="002908DB"/>
    <w:rsid w:val="0029114D"/>
    <w:rsid w:val="002950D6"/>
    <w:rsid w:val="002A1FF2"/>
    <w:rsid w:val="002A235C"/>
    <w:rsid w:val="002A3AFD"/>
    <w:rsid w:val="002A6208"/>
    <w:rsid w:val="002A624B"/>
    <w:rsid w:val="002A7500"/>
    <w:rsid w:val="002B3338"/>
    <w:rsid w:val="002B7469"/>
    <w:rsid w:val="002C3344"/>
    <w:rsid w:val="002D0415"/>
    <w:rsid w:val="002D5894"/>
    <w:rsid w:val="002D5C0E"/>
    <w:rsid w:val="002E4633"/>
    <w:rsid w:val="002E4CF3"/>
    <w:rsid w:val="002E7988"/>
    <w:rsid w:val="002F0270"/>
    <w:rsid w:val="002F1D5B"/>
    <w:rsid w:val="002F1D95"/>
    <w:rsid w:val="002F765C"/>
    <w:rsid w:val="003000BD"/>
    <w:rsid w:val="00303A73"/>
    <w:rsid w:val="00306251"/>
    <w:rsid w:val="00310A77"/>
    <w:rsid w:val="00317164"/>
    <w:rsid w:val="0032097E"/>
    <w:rsid w:val="00321ECE"/>
    <w:rsid w:val="00321F2B"/>
    <w:rsid w:val="003238DF"/>
    <w:rsid w:val="0032518C"/>
    <w:rsid w:val="00326009"/>
    <w:rsid w:val="0033104B"/>
    <w:rsid w:val="003320A2"/>
    <w:rsid w:val="00333C8C"/>
    <w:rsid w:val="003365C2"/>
    <w:rsid w:val="00337D9A"/>
    <w:rsid w:val="003438E5"/>
    <w:rsid w:val="00344608"/>
    <w:rsid w:val="00345A50"/>
    <w:rsid w:val="00347072"/>
    <w:rsid w:val="003573CE"/>
    <w:rsid w:val="00361D78"/>
    <w:rsid w:val="003629D9"/>
    <w:rsid w:val="00363365"/>
    <w:rsid w:val="00364614"/>
    <w:rsid w:val="00365E22"/>
    <w:rsid w:val="003673C3"/>
    <w:rsid w:val="00376B46"/>
    <w:rsid w:val="0038273E"/>
    <w:rsid w:val="0038318D"/>
    <w:rsid w:val="0038741B"/>
    <w:rsid w:val="00387B7D"/>
    <w:rsid w:val="00393BB9"/>
    <w:rsid w:val="00396EFE"/>
    <w:rsid w:val="003A1491"/>
    <w:rsid w:val="003A1785"/>
    <w:rsid w:val="003A199F"/>
    <w:rsid w:val="003A1C6D"/>
    <w:rsid w:val="003A4BE6"/>
    <w:rsid w:val="003A506B"/>
    <w:rsid w:val="003B1623"/>
    <w:rsid w:val="003B1EA0"/>
    <w:rsid w:val="003B64E7"/>
    <w:rsid w:val="003B6914"/>
    <w:rsid w:val="003C16A8"/>
    <w:rsid w:val="003C1CD5"/>
    <w:rsid w:val="003D001A"/>
    <w:rsid w:val="003D00E8"/>
    <w:rsid w:val="003D0533"/>
    <w:rsid w:val="003D1BC4"/>
    <w:rsid w:val="003D304C"/>
    <w:rsid w:val="003D3E9F"/>
    <w:rsid w:val="003D755B"/>
    <w:rsid w:val="003E099B"/>
    <w:rsid w:val="003E4D18"/>
    <w:rsid w:val="003E5D88"/>
    <w:rsid w:val="003E7B66"/>
    <w:rsid w:val="003F0193"/>
    <w:rsid w:val="003F0EA5"/>
    <w:rsid w:val="003F1677"/>
    <w:rsid w:val="003F184C"/>
    <w:rsid w:val="003F6673"/>
    <w:rsid w:val="003F7CF6"/>
    <w:rsid w:val="00400899"/>
    <w:rsid w:val="00402E2D"/>
    <w:rsid w:val="0040584C"/>
    <w:rsid w:val="00405B2F"/>
    <w:rsid w:val="00410D76"/>
    <w:rsid w:val="004158F6"/>
    <w:rsid w:val="0042298C"/>
    <w:rsid w:val="00424719"/>
    <w:rsid w:val="00424FD9"/>
    <w:rsid w:val="004260B6"/>
    <w:rsid w:val="004270D0"/>
    <w:rsid w:val="00430584"/>
    <w:rsid w:val="00430648"/>
    <w:rsid w:val="00432864"/>
    <w:rsid w:val="00434606"/>
    <w:rsid w:val="00436F8A"/>
    <w:rsid w:val="00443791"/>
    <w:rsid w:val="00443D80"/>
    <w:rsid w:val="00444263"/>
    <w:rsid w:val="00445AE2"/>
    <w:rsid w:val="00447305"/>
    <w:rsid w:val="00450780"/>
    <w:rsid w:val="0045086B"/>
    <w:rsid w:val="00457771"/>
    <w:rsid w:val="00465056"/>
    <w:rsid w:val="00470749"/>
    <w:rsid w:val="00470970"/>
    <w:rsid w:val="00472143"/>
    <w:rsid w:val="00472A7B"/>
    <w:rsid w:val="00473F55"/>
    <w:rsid w:val="004751B4"/>
    <w:rsid w:val="00476DF7"/>
    <w:rsid w:val="00476FBF"/>
    <w:rsid w:val="004771A0"/>
    <w:rsid w:val="004802C5"/>
    <w:rsid w:val="004860A7"/>
    <w:rsid w:val="004878A4"/>
    <w:rsid w:val="00487DE6"/>
    <w:rsid w:val="0049033F"/>
    <w:rsid w:val="004933A4"/>
    <w:rsid w:val="004A699C"/>
    <w:rsid w:val="004B0C5F"/>
    <w:rsid w:val="004B1BAC"/>
    <w:rsid w:val="004B3EB9"/>
    <w:rsid w:val="004C0005"/>
    <w:rsid w:val="004C0BE9"/>
    <w:rsid w:val="004D2903"/>
    <w:rsid w:val="004D2E04"/>
    <w:rsid w:val="004D3C30"/>
    <w:rsid w:val="004D3F1C"/>
    <w:rsid w:val="004D58F5"/>
    <w:rsid w:val="004E0C8E"/>
    <w:rsid w:val="004E38A8"/>
    <w:rsid w:val="004E6E50"/>
    <w:rsid w:val="004F1C85"/>
    <w:rsid w:val="004F4C7D"/>
    <w:rsid w:val="00500623"/>
    <w:rsid w:val="00501D09"/>
    <w:rsid w:val="00503864"/>
    <w:rsid w:val="0050487C"/>
    <w:rsid w:val="00505ABB"/>
    <w:rsid w:val="0051318F"/>
    <w:rsid w:val="00520AFF"/>
    <w:rsid w:val="005237DB"/>
    <w:rsid w:val="005267B4"/>
    <w:rsid w:val="00532696"/>
    <w:rsid w:val="0053278E"/>
    <w:rsid w:val="00534792"/>
    <w:rsid w:val="005433F9"/>
    <w:rsid w:val="00543468"/>
    <w:rsid w:val="005475FB"/>
    <w:rsid w:val="0055038F"/>
    <w:rsid w:val="00554CF6"/>
    <w:rsid w:val="00557366"/>
    <w:rsid w:val="00561580"/>
    <w:rsid w:val="00562CFA"/>
    <w:rsid w:val="0056582E"/>
    <w:rsid w:val="00567283"/>
    <w:rsid w:val="00567342"/>
    <w:rsid w:val="005730C6"/>
    <w:rsid w:val="00581EF9"/>
    <w:rsid w:val="00583674"/>
    <w:rsid w:val="00583C0D"/>
    <w:rsid w:val="00584A21"/>
    <w:rsid w:val="00585168"/>
    <w:rsid w:val="00586DB8"/>
    <w:rsid w:val="0059038A"/>
    <w:rsid w:val="00591358"/>
    <w:rsid w:val="00593427"/>
    <w:rsid w:val="0059357C"/>
    <w:rsid w:val="00593966"/>
    <w:rsid w:val="005944E0"/>
    <w:rsid w:val="00596F67"/>
    <w:rsid w:val="00596FDB"/>
    <w:rsid w:val="005A0253"/>
    <w:rsid w:val="005A042C"/>
    <w:rsid w:val="005A2348"/>
    <w:rsid w:val="005A3598"/>
    <w:rsid w:val="005A6E97"/>
    <w:rsid w:val="005A74D1"/>
    <w:rsid w:val="005B02BD"/>
    <w:rsid w:val="005B0B22"/>
    <w:rsid w:val="005B404E"/>
    <w:rsid w:val="005C20FE"/>
    <w:rsid w:val="005C2AB6"/>
    <w:rsid w:val="005C44FD"/>
    <w:rsid w:val="005C502C"/>
    <w:rsid w:val="005C7155"/>
    <w:rsid w:val="005C77DE"/>
    <w:rsid w:val="005D1760"/>
    <w:rsid w:val="005D71F8"/>
    <w:rsid w:val="005E1309"/>
    <w:rsid w:val="005E23FE"/>
    <w:rsid w:val="005E2FD6"/>
    <w:rsid w:val="005E7C26"/>
    <w:rsid w:val="005F1B22"/>
    <w:rsid w:val="005F24AE"/>
    <w:rsid w:val="005F56D4"/>
    <w:rsid w:val="005F5F9D"/>
    <w:rsid w:val="005F7333"/>
    <w:rsid w:val="00603E35"/>
    <w:rsid w:val="00610AC4"/>
    <w:rsid w:val="006134F7"/>
    <w:rsid w:val="00613F03"/>
    <w:rsid w:val="006146F7"/>
    <w:rsid w:val="00624DA0"/>
    <w:rsid w:val="00632681"/>
    <w:rsid w:val="006346FE"/>
    <w:rsid w:val="006379DB"/>
    <w:rsid w:val="00640AA0"/>
    <w:rsid w:val="006414CD"/>
    <w:rsid w:val="006428D9"/>
    <w:rsid w:val="0064653E"/>
    <w:rsid w:val="0066218B"/>
    <w:rsid w:val="0067040F"/>
    <w:rsid w:val="00674A29"/>
    <w:rsid w:val="00674DE4"/>
    <w:rsid w:val="00676B8D"/>
    <w:rsid w:val="006835EB"/>
    <w:rsid w:val="006837EB"/>
    <w:rsid w:val="00691701"/>
    <w:rsid w:val="00696AF2"/>
    <w:rsid w:val="006A046A"/>
    <w:rsid w:val="006A26B9"/>
    <w:rsid w:val="006A29EE"/>
    <w:rsid w:val="006A53A0"/>
    <w:rsid w:val="006A6D18"/>
    <w:rsid w:val="006A7602"/>
    <w:rsid w:val="006B5BD6"/>
    <w:rsid w:val="006B654C"/>
    <w:rsid w:val="006C0603"/>
    <w:rsid w:val="006C28A9"/>
    <w:rsid w:val="006D0719"/>
    <w:rsid w:val="006D2217"/>
    <w:rsid w:val="006D3A81"/>
    <w:rsid w:val="006D3A93"/>
    <w:rsid w:val="006D5205"/>
    <w:rsid w:val="006E1A9E"/>
    <w:rsid w:val="006E2064"/>
    <w:rsid w:val="006E3D56"/>
    <w:rsid w:val="006E448C"/>
    <w:rsid w:val="006E7DAE"/>
    <w:rsid w:val="006F3274"/>
    <w:rsid w:val="006F3A21"/>
    <w:rsid w:val="006F5CA5"/>
    <w:rsid w:val="007044B8"/>
    <w:rsid w:val="00710941"/>
    <w:rsid w:val="00710BCA"/>
    <w:rsid w:val="00710F7E"/>
    <w:rsid w:val="0071371A"/>
    <w:rsid w:val="007143C3"/>
    <w:rsid w:val="00722E0D"/>
    <w:rsid w:val="007247DD"/>
    <w:rsid w:val="007302F1"/>
    <w:rsid w:val="00730316"/>
    <w:rsid w:val="0073271C"/>
    <w:rsid w:val="00734603"/>
    <w:rsid w:val="00734D91"/>
    <w:rsid w:val="0073723C"/>
    <w:rsid w:val="00740A25"/>
    <w:rsid w:val="00740CA3"/>
    <w:rsid w:val="00741E9C"/>
    <w:rsid w:val="007424C4"/>
    <w:rsid w:val="00754257"/>
    <w:rsid w:val="00760823"/>
    <w:rsid w:val="007671C7"/>
    <w:rsid w:val="00767B92"/>
    <w:rsid w:val="00772A90"/>
    <w:rsid w:val="00775267"/>
    <w:rsid w:val="007756D0"/>
    <w:rsid w:val="007759BC"/>
    <w:rsid w:val="00777EDF"/>
    <w:rsid w:val="00781BDB"/>
    <w:rsid w:val="0078315B"/>
    <w:rsid w:val="007856CC"/>
    <w:rsid w:val="00786040"/>
    <w:rsid w:val="007877DF"/>
    <w:rsid w:val="00787B00"/>
    <w:rsid w:val="00794CE5"/>
    <w:rsid w:val="0079558E"/>
    <w:rsid w:val="00796A8A"/>
    <w:rsid w:val="007A2BCB"/>
    <w:rsid w:val="007A3D20"/>
    <w:rsid w:val="007A4A7E"/>
    <w:rsid w:val="007A65DC"/>
    <w:rsid w:val="007A706D"/>
    <w:rsid w:val="007B25FA"/>
    <w:rsid w:val="007B6184"/>
    <w:rsid w:val="007B66E6"/>
    <w:rsid w:val="007B7BBB"/>
    <w:rsid w:val="007C6185"/>
    <w:rsid w:val="007C65D0"/>
    <w:rsid w:val="007C7980"/>
    <w:rsid w:val="007D0FE4"/>
    <w:rsid w:val="007D2667"/>
    <w:rsid w:val="007D2758"/>
    <w:rsid w:val="007D4A21"/>
    <w:rsid w:val="007D6A49"/>
    <w:rsid w:val="007D7471"/>
    <w:rsid w:val="007D7D93"/>
    <w:rsid w:val="007E413A"/>
    <w:rsid w:val="007E6B46"/>
    <w:rsid w:val="007E6F9C"/>
    <w:rsid w:val="007E7D24"/>
    <w:rsid w:val="007E7FDC"/>
    <w:rsid w:val="007F1D20"/>
    <w:rsid w:val="007F56D8"/>
    <w:rsid w:val="008001B8"/>
    <w:rsid w:val="0080104C"/>
    <w:rsid w:val="0080157C"/>
    <w:rsid w:val="00807C3C"/>
    <w:rsid w:val="00811CFC"/>
    <w:rsid w:val="008122E5"/>
    <w:rsid w:val="0081372F"/>
    <w:rsid w:val="008164D2"/>
    <w:rsid w:val="008169A5"/>
    <w:rsid w:val="00820E0F"/>
    <w:rsid w:val="00822217"/>
    <w:rsid w:val="00825D8D"/>
    <w:rsid w:val="00832D31"/>
    <w:rsid w:val="0083387E"/>
    <w:rsid w:val="0083760D"/>
    <w:rsid w:val="008423B4"/>
    <w:rsid w:val="00845291"/>
    <w:rsid w:val="00847CE5"/>
    <w:rsid w:val="00847D74"/>
    <w:rsid w:val="00850177"/>
    <w:rsid w:val="00850D20"/>
    <w:rsid w:val="00850E74"/>
    <w:rsid w:val="00853F61"/>
    <w:rsid w:val="00855679"/>
    <w:rsid w:val="00857D09"/>
    <w:rsid w:val="00860C00"/>
    <w:rsid w:val="008611C4"/>
    <w:rsid w:val="00861AA6"/>
    <w:rsid w:val="00863A80"/>
    <w:rsid w:val="0087112F"/>
    <w:rsid w:val="008741F5"/>
    <w:rsid w:val="00874590"/>
    <w:rsid w:val="00874F58"/>
    <w:rsid w:val="008776B8"/>
    <w:rsid w:val="00877F7A"/>
    <w:rsid w:val="008801FE"/>
    <w:rsid w:val="00882A8A"/>
    <w:rsid w:val="00882A8C"/>
    <w:rsid w:val="00885F15"/>
    <w:rsid w:val="008901EE"/>
    <w:rsid w:val="00890ED1"/>
    <w:rsid w:val="00892B31"/>
    <w:rsid w:val="00893BE9"/>
    <w:rsid w:val="00894F5A"/>
    <w:rsid w:val="0089639A"/>
    <w:rsid w:val="0089760D"/>
    <w:rsid w:val="0089795E"/>
    <w:rsid w:val="008A0F9D"/>
    <w:rsid w:val="008A2450"/>
    <w:rsid w:val="008A5FB6"/>
    <w:rsid w:val="008B0FEE"/>
    <w:rsid w:val="008B373D"/>
    <w:rsid w:val="008B3F74"/>
    <w:rsid w:val="008B70A2"/>
    <w:rsid w:val="008C033A"/>
    <w:rsid w:val="008C15D6"/>
    <w:rsid w:val="008C3384"/>
    <w:rsid w:val="008C4030"/>
    <w:rsid w:val="008C4E51"/>
    <w:rsid w:val="008C64AA"/>
    <w:rsid w:val="008C7F9C"/>
    <w:rsid w:val="008D2AF8"/>
    <w:rsid w:val="008D5216"/>
    <w:rsid w:val="008D710C"/>
    <w:rsid w:val="008E2476"/>
    <w:rsid w:val="008E573D"/>
    <w:rsid w:val="008F76FB"/>
    <w:rsid w:val="00904FA0"/>
    <w:rsid w:val="0090659B"/>
    <w:rsid w:val="00912521"/>
    <w:rsid w:val="00913E84"/>
    <w:rsid w:val="00915B65"/>
    <w:rsid w:val="00917CBD"/>
    <w:rsid w:val="009203B7"/>
    <w:rsid w:val="0092247B"/>
    <w:rsid w:val="00922709"/>
    <w:rsid w:val="00925A2C"/>
    <w:rsid w:val="00925CA7"/>
    <w:rsid w:val="00925E00"/>
    <w:rsid w:val="009268BB"/>
    <w:rsid w:val="00935293"/>
    <w:rsid w:val="00942387"/>
    <w:rsid w:val="0094530C"/>
    <w:rsid w:val="00947F93"/>
    <w:rsid w:val="00953CE4"/>
    <w:rsid w:val="00966FF8"/>
    <w:rsid w:val="00967034"/>
    <w:rsid w:val="00973560"/>
    <w:rsid w:val="00973765"/>
    <w:rsid w:val="009742BE"/>
    <w:rsid w:val="009745DD"/>
    <w:rsid w:val="00976EE0"/>
    <w:rsid w:val="00980E6C"/>
    <w:rsid w:val="009875BF"/>
    <w:rsid w:val="009917C6"/>
    <w:rsid w:val="00991D4A"/>
    <w:rsid w:val="0099384D"/>
    <w:rsid w:val="009946B1"/>
    <w:rsid w:val="00995AA9"/>
    <w:rsid w:val="00995B44"/>
    <w:rsid w:val="00995CDA"/>
    <w:rsid w:val="00996CE7"/>
    <w:rsid w:val="00997073"/>
    <w:rsid w:val="00997A4B"/>
    <w:rsid w:val="009A1EB5"/>
    <w:rsid w:val="009A46B1"/>
    <w:rsid w:val="009A4BE5"/>
    <w:rsid w:val="009A5432"/>
    <w:rsid w:val="009A6D80"/>
    <w:rsid w:val="009A7731"/>
    <w:rsid w:val="009A7806"/>
    <w:rsid w:val="009B11AE"/>
    <w:rsid w:val="009B166D"/>
    <w:rsid w:val="009B1925"/>
    <w:rsid w:val="009B3D95"/>
    <w:rsid w:val="009B515B"/>
    <w:rsid w:val="009B63B7"/>
    <w:rsid w:val="009B6695"/>
    <w:rsid w:val="009B6B71"/>
    <w:rsid w:val="009B722E"/>
    <w:rsid w:val="009B7746"/>
    <w:rsid w:val="009C4431"/>
    <w:rsid w:val="009C5F2B"/>
    <w:rsid w:val="009C64FB"/>
    <w:rsid w:val="009C798B"/>
    <w:rsid w:val="009D0216"/>
    <w:rsid w:val="009D2558"/>
    <w:rsid w:val="009D3F0B"/>
    <w:rsid w:val="009D5933"/>
    <w:rsid w:val="009E18CB"/>
    <w:rsid w:val="009E1E60"/>
    <w:rsid w:val="009E4465"/>
    <w:rsid w:val="009E66F3"/>
    <w:rsid w:val="009F09C3"/>
    <w:rsid w:val="009F28E2"/>
    <w:rsid w:val="009F36B7"/>
    <w:rsid w:val="009F3816"/>
    <w:rsid w:val="009F4009"/>
    <w:rsid w:val="00A0264C"/>
    <w:rsid w:val="00A04B6D"/>
    <w:rsid w:val="00A05682"/>
    <w:rsid w:val="00A06F27"/>
    <w:rsid w:val="00A217FB"/>
    <w:rsid w:val="00A2317E"/>
    <w:rsid w:val="00A300C9"/>
    <w:rsid w:val="00A346EB"/>
    <w:rsid w:val="00A43B62"/>
    <w:rsid w:val="00A447E9"/>
    <w:rsid w:val="00A4531B"/>
    <w:rsid w:val="00A507E1"/>
    <w:rsid w:val="00A56CA5"/>
    <w:rsid w:val="00A6059E"/>
    <w:rsid w:val="00A619EF"/>
    <w:rsid w:val="00A61F1E"/>
    <w:rsid w:val="00A65F21"/>
    <w:rsid w:val="00A668D7"/>
    <w:rsid w:val="00A731A1"/>
    <w:rsid w:val="00A752DF"/>
    <w:rsid w:val="00A75482"/>
    <w:rsid w:val="00A83D51"/>
    <w:rsid w:val="00A85C99"/>
    <w:rsid w:val="00A95F08"/>
    <w:rsid w:val="00A974DA"/>
    <w:rsid w:val="00AA110D"/>
    <w:rsid w:val="00AA1306"/>
    <w:rsid w:val="00AA5761"/>
    <w:rsid w:val="00AA6008"/>
    <w:rsid w:val="00AA6359"/>
    <w:rsid w:val="00AA7299"/>
    <w:rsid w:val="00AB62D8"/>
    <w:rsid w:val="00AB6FD1"/>
    <w:rsid w:val="00AB7C9C"/>
    <w:rsid w:val="00AC0855"/>
    <w:rsid w:val="00AC0F3F"/>
    <w:rsid w:val="00AC4F99"/>
    <w:rsid w:val="00AC5C9B"/>
    <w:rsid w:val="00AC6035"/>
    <w:rsid w:val="00AC6D94"/>
    <w:rsid w:val="00AD494F"/>
    <w:rsid w:val="00AD665A"/>
    <w:rsid w:val="00AD6B5A"/>
    <w:rsid w:val="00AD7ECA"/>
    <w:rsid w:val="00AE005E"/>
    <w:rsid w:val="00AE0F03"/>
    <w:rsid w:val="00AE3365"/>
    <w:rsid w:val="00AE4105"/>
    <w:rsid w:val="00AF0A24"/>
    <w:rsid w:val="00AF19C2"/>
    <w:rsid w:val="00AF2970"/>
    <w:rsid w:val="00AF29A0"/>
    <w:rsid w:val="00AF3183"/>
    <w:rsid w:val="00AF321B"/>
    <w:rsid w:val="00AF402C"/>
    <w:rsid w:val="00AF420D"/>
    <w:rsid w:val="00B00F47"/>
    <w:rsid w:val="00B02F7E"/>
    <w:rsid w:val="00B031FC"/>
    <w:rsid w:val="00B103C4"/>
    <w:rsid w:val="00B121CB"/>
    <w:rsid w:val="00B124D2"/>
    <w:rsid w:val="00B14607"/>
    <w:rsid w:val="00B16178"/>
    <w:rsid w:val="00B20226"/>
    <w:rsid w:val="00B26D79"/>
    <w:rsid w:val="00B2764A"/>
    <w:rsid w:val="00B3696E"/>
    <w:rsid w:val="00B418D9"/>
    <w:rsid w:val="00B4206F"/>
    <w:rsid w:val="00B427D0"/>
    <w:rsid w:val="00B4436B"/>
    <w:rsid w:val="00B44D43"/>
    <w:rsid w:val="00B46A1C"/>
    <w:rsid w:val="00B504CB"/>
    <w:rsid w:val="00B53A8E"/>
    <w:rsid w:val="00B541BE"/>
    <w:rsid w:val="00B552DB"/>
    <w:rsid w:val="00B55CE6"/>
    <w:rsid w:val="00B737DE"/>
    <w:rsid w:val="00B74343"/>
    <w:rsid w:val="00B746B2"/>
    <w:rsid w:val="00B7505A"/>
    <w:rsid w:val="00B77EC2"/>
    <w:rsid w:val="00B8495C"/>
    <w:rsid w:val="00B874D1"/>
    <w:rsid w:val="00B92314"/>
    <w:rsid w:val="00B930CE"/>
    <w:rsid w:val="00B94A85"/>
    <w:rsid w:val="00B94A9E"/>
    <w:rsid w:val="00B97B21"/>
    <w:rsid w:val="00BA08B0"/>
    <w:rsid w:val="00BA09DF"/>
    <w:rsid w:val="00BA2E73"/>
    <w:rsid w:val="00BA3C08"/>
    <w:rsid w:val="00BB08AF"/>
    <w:rsid w:val="00BB0909"/>
    <w:rsid w:val="00BB0A92"/>
    <w:rsid w:val="00BB317E"/>
    <w:rsid w:val="00BB7989"/>
    <w:rsid w:val="00BC0D77"/>
    <w:rsid w:val="00BC197C"/>
    <w:rsid w:val="00BC1D35"/>
    <w:rsid w:val="00BC2B64"/>
    <w:rsid w:val="00BC6CD8"/>
    <w:rsid w:val="00BD11E6"/>
    <w:rsid w:val="00BD3F83"/>
    <w:rsid w:val="00BE0420"/>
    <w:rsid w:val="00BE0D80"/>
    <w:rsid w:val="00BE3700"/>
    <w:rsid w:val="00BE3746"/>
    <w:rsid w:val="00BE4A95"/>
    <w:rsid w:val="00BF1B63"/>
    <w:rsid w:val="00BF3805"/>
    <w:rsid w:val="00BF7ED4"/>
    <w:rsid w:val="00C01773"/>
    <w:rsid w:val="00C0241B"/>
    <w:rsid w:val="00C05A3A"/>
    <w:rsid w:val="00C1118C"/>
    <w:rsid w:val="00C130FC"/>
    <w:rsid w:val="00C20A55"/>
    <w:rsid w:val="00C25310"/>
    <w:rsid w:val="00C25F93"/>
    <w:rsid w:val="00C26099"/>
    <w:rsid w:val="00C34885"/>
    <w:rsid w:val="00C3536B"/>
    <w:rsid w:val="00C409BA"/>
    <w:rsid w:val="00C42A77"/>
    <w:rsid w:val="00C478D8"/>
    <w:rsid w:val="00C509AF"/>
    <w:rsid w:val="00C50F7F"/>
    <w:rsid w:val="00C51DD2"/>
    <w:rsid w:val="00C52243"/>
    <w:rsid w:val="00C52BBC"/>
    <w:rsid w:val="00C538A7"/>
    <w:rsid w:val="00C54929"/>
    <w:rsid w:val="00C662A4"/>
    <w:rsid w:val="00C7126F"/>
    <w:rsid w:val="00C712B9"/>
    <w:rsid w:val="00C71DD9"/>
    <w:rsid w:val="00C74321"/>
    <w:rsid w:val="00C74FB7"/>
    <w:rsid w:val="00C76ACA"/>
    <w:rsid w:val="00C770B3"/>
    <w:rsid w:val="00C86587"/>
    <w:rsid w:val="00C9635C"/>
    <w:rsid w:val="00C97C99"/>
    <w:rsid w:val="00CA433D"/>
    <w:rsid w:val="00CA5784"/>
    <w:rsid w:val="00CA7993"/>
    <w:rsid w:val="00CA7B77"/>
    <w:rsid w:val="00CA7DCF"/>
    <w:rsid w:val="00CB3B5C"/>
    <w:rsid w:val="00CB4568"/>
    <w:rsid w:val="00CD0A6D"/>
    <w:rsid w:val="00CE0911"/>
    <w:rsid w:val="00CE0AEB"/>
    <w:rsid w:val="00CE0D33"/>
    <w:rsid w:val="00CE444B"/>
    <w:rsid w:val="00CE4C75"/>
    <w:rsid w:val="00CE4CBB"/>
    <w:rsid w:val="00CE6605"/>
    <w:rsid w:val="00CF2348"/>
    <w:rsid w:val="00CF32F7"/>
    <w:rsid w:val="00CF497E"/>
    <w:rsid w:val="00CF714A"/>
    <w:rsid w:val="00D00221"/>
    <w:rsid w:val="00D075E1"/>
    <w:rsid w:val="00D114BA"/>
    <w:rsid w:val="00D141C8"/>
    <w:rsid w:val="00D21AE0"/>
    <w:rsid w:val="00D23D9B"/>
    <w:rsid w:val="00D26CF9"/>
    <w:rsid w:val="00D273FB"/>
    <w:rsid w:val="00D30533"/>
    <w:rsid w:val="00D349D7"/>
    <w:rsid w:val="00D36275"/>
    <w:rsid w:val="00D41177"/>
    <w:rsid w:val="00D42BA4"/>
    <w:rsid w:val="00D43B1F"/>
    <w:rsid w:val="00D45B2A"/>
    <w:rsid w:val="00D53D12"/>
    <w:rsid w:val="00D56B6E"/>
    <w:rsid w:val="00D620E4"/>
    <w:rsid w:val="00D62636"/>
    <w:rsid w:val="00D646AF"/>
    <w:rsid w:val="00D6594F"/>
    <w:rsid w:val="00D676F2"/>
    <w:rsid w:val="00D7209A"/>
    <w:rsid w:val="00D723DF"/>
    <w:rsid w:val="00D736E5"/>
    <w:rsid w:val="00D7409C"/>
    <w:rsid w:val="00D75DAB"/>
    <w:rsid w:val="00D80E7D"/>
    <w:rsid w:val="00D83A28"/>
    <w:rsid w:val="00D84784"/>
    <w:rsid w:val="00D861F0"/>
    <w:rsid w:val="00D862D9"/>
    <w:rsid w:val="00D86B82"/>
    <w:rsid w:val="00D87A93"/>
    <w:rsid w:val="00D87A94"/>
    <w:rsid w:val="00D919D8"/>
    <w:rsid w:val="00D91E75"/>
    <w:rsid w:val="00D92DD1"/>
    <w:rsid w:val="00DA063C"/>
    <w:rsid w:val="00DA2FBD"/>
    <w:rsid w:val="00DA491F"/>
    <w:rsid w:val="00DB1F59"/>
    <w:rsid w:val="00DB5278"/>
    <w:rsid w:val="00DB6848"/>
    <w:rsid w:val="00DB732B"/>
    <w:rsid w:val="00DC03CC"/>
    <w:rsid w:val="00DC614D"/>
    <w:rsid w:val="00DC6754"/>
    <w:rsid w:val="00DC76AD"/>
    <w:rsid w:val="00DD0B8B"/>
    <w:rsid w:val="00DE17CB"/>
    <w:rsid w:val="00DE1DF9"/>
    <w:rsid w:val="00DE2497"/>
    <w:rsid w:val="00DE45AB"/>
    <w:rsid w:val="00E00E74"/>
    <w:rsid w:val="00E05ECC"/>
    <w:rsid w:val="00E10073"/>
    <w:rsid w:val="00E10F8A"/>
    <w:rsid w:val="00E11486"/>
    <w:rsid w:val="00E132F7"/>
    <w:rsid w:val="00E15009"/>
    <w:rsid w:val="00E1601C"/>
    <w:rsid w:val="00E16F13"/>
    <w:rsid w:val="00E20B27"/>
    <w:rsid w:val="00E211D0"/>
    <w:rsid w:val="00E21A7F"/>
    <w:rsid w:val="00E22614"/>
    <w:rsid w:val="00E31D26"/>
    <w:rsid w:val="00E35FFE"/>
    <w:rsid w:val="00E3790B"/>
    <w:rsid w:val="00E40B35"/>
    <w:rsid w:val="00E42E4A"/>
    <w:rsid w:val="00E44B09"/>
    <w:rsid w:val="00E4579D"/>
    <w:rsid w:val="00E47890"/>
    <w:rsid w:val="00E514DE"/>
    <w:rsid w:val="00E53319"/>
    <w:rsid w:val="00E53B18"/>
    <w:rsid w:val="00E56C7F"/>
    <w:rsid w:val="00E60825"/>
    <w:rsid w:val="00E61396"/>
    <w:rsid w:val="00E63E4D"/>
    <w:rsid w:val="00E65C66"/>
    <w:rsid w:val="00E66937"/>
    <w:rsid w:val="00E673E0"/>
    <w:rsid w:val="00E678BB"/>
    <w:rsid w:val="00E72324"/>
    <w:rsid w:val="00E739ED"/>
    <w:rsid w:val="00E73A27"/>
    <w:rsid w:val="00E74A22"/>
    <w:rsid w:val="00E74D2D"/>
    <w:rsid w:val="00E7556D"/>
    <w:rsid w:val="00E76B89"/>
    <w:rsid w:val="00E77549"/>
    <w:rsid w:val="00E77C02"/>
    <w:rsid w:val="00E77DBD"/>
    <w:rsid w:val="00E90223"/>
    <w:rsid w:val="00E90553"/>
    <w:rsid w:val="00E911FE"/>
    <w:rsid w:val="00EB12CD"/>
    <w:rsid w:val="00EB213B"/>
    <w:rsid w:val="00EB228E"/>
    <w:rsid w:val="00EB39DC"/>
    <w:rsid w:val="00EB470D"/>
    <w:rsid w:val="00EC1B84"/>
    <w:rsid w:val="00EC3608"/>
    <w:rsid w:val="00EC4B65"/>
    <w:rsid w:val="00ED6EB2"/>
    <w:rsid w:val="00EE0F0C"/>
    <w:rsid w:val="00EF0310"/>
    <w:rsid w:val="00F04354"/>
    <w:rsid w:val="00F0474B"/>
    <w:rsid w:val="00F049C5"/>
    <w:rsid w:val="00F06CFB"/>
    <w:rsid w:val="00F074BE"/>
    <w:rsid w:val="00F1113F"/>
    <w:rsid w:val="00F122BF"/>
    <w:rsid w:val="00F12EE5"/>
    <w:rsid w:val="00F161E1"/>
    <w:rsid w:val="00F17048"/>
    <w:rsid w:val="00F175B6"/>
    <w:rsid w:val="00F20F5F"/>
    <w:rsid w:val="00F2624F"/>
    <w:rsid w:val="00F26259"/>
    <w:rsid w:val="00F37861"/>
    <w:rsid w:val="00F417E0"/>
    <w:rsid w:val="00F41FE8"/>
    <w:rsid w:val="00F461FD"/>
    <w:rsid w:val="00F51E81"/>
    <w:rsid w:val="00F5381D"/>
    <w:rsid w:val="00F552FC"/>
    <w:rsid w:val="00F56893"/>
    <w:rsid w:val="00F57855"/>
    <w:rsid w:val="00F61F46"/>
    <w:rsid w:val="00F63BAF"/>
    <w:rsid w:val="00F64275"/>
    <w:rsid w:val="00F67A6A"/>
    <w:rsid w:val="00F70970"/>
    <w:rsid w:val="00F72F9D"/>
    <w:rsid w:val="00F822C2"/>
    <w:rsid w:val="00F9743A"/>
    <w:rsid w:val="00FA0F25"/>
    <w:rsid w:val="00FA1574"/>
    <w:rsid w:val="00FA26A2"/>
    <w:rsid w:val="00FA3A7C"/>
    <w:rsid w:val="00FA4C42"/>
    <w:rsid w:val="00FA63E8"/>
    <w:rsid w:val="00FA7ED3"/>
    <w:rsid w:val="00FB2BC5"/>
    <w:rsid w:val="00FB3284"/>
    <w:rsid w:val="00FB3D5B"/>
    <w:rsid w:val="00FB47EC"/>
    <w:rsid w:val="00FB7051"/>
    <w:rsid w:val="00FB7223"/>
    <w:rsid w:val="00FB7EE7"/>
    <w:rsid w:val="00FC026C"/>
    <w:rsid w:val="00FD2430"/>
    <w:rsid w:val="00FD31DB"/>
    <w:rsid w:val="00FD6689"/>
    <w:rsid w:val="00FD736C"/>
    <w:rsid w:val="00FE270B"/>
    <w:rsid w:val="00FE55A4"/>
    <w:rsid w:val="00FF1C3A"/>
    <w:rsid w:val="00FF2595"/>
    <w:rsid w:val="00FF5AB4"/>
    <w:rsid w:val="00FF6E59"/>
    <w:rsid w:val="00FF6F1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D63F"/>
  <w15:docId w15:val="{64E0C234-18D2-4AAD-BF43-26EC64DA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13F03"/>
  </w:style>
  <w:style w:type="paragraph" w:styleId="Heading1">
    <w:name w:val="heading 1"/>
    <w:basedOn w:val="Normal"/>
    <w:link w:val="Heading1Char"/>
    <w:uiPriority w:val="1"/>
    <w:qFormat/>
    <w:pPr>
      <w:spacing w:before="42"/>
      <w:ind w:left="940" w:hanging="360"/>
      <w:outlineLvl w:val="0"/>
    </w:pPr>
    <w:rPr>
      <w:rFonts w:ascii="Gill Sans MT" w:eastAsia="Gill Sans MT" w:hAnsi="Gill Sans MT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940" w:hanging="360"/>
      <w:outlineLvl w:val="1"/>
    </w:pPr>
    <w:rPr>
      <w:rFonts w:ascii="Gill Sans MT" w:eastAsia="Gill Sans MT" w:hAnsi="Gill Sans MT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1"/>
      <w:ind w:left="220"/>
      <w:outlineLvl w:val="2"/>
    </w:pPr>
    <w:rPr>
      <w:rFonts w:ascii="Gill Sans MT" w:eastAsia="Gill Sans MT" w:hAnsi="Gill Sans MT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579" w:hanging="360"/>
      <w:outlineLvl w:val="3"/>
    </w:pPr>
    <w:rPr>
      <w:rFonts w:ascii="Gill Sans MT" w:eastAsia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7"/>
      <w:ind w:left="940" w:hanging="36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FF"/>
  </w:style>
  <w:style w:type="paragraph" w:styleId="Footer">
    <w:name w:val="footer"/>
    <w:basedOn w:val="Normal"/>
    <w:link w:val="FooterChar"/>
    <w:uiPriority w:val="99"/>
    <w:unhideWhenUsed/>
    <w:rsid w:val="0007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FF"/>
  </w:style>
  <w:style w:type="character" w:customStyle="1" w:styleId="BodyTextChar">
    <w:name w:val="Body Text Char"/>
    <w:basedOn w:val="DefaultParagraphFont"/>
    <w:link w:val="BodyText"/>
    <w:uiPriority w:val="1"/>
    <w:rsid w:val="00890ED1"/>
    <w:rPr>
      <w:rFonts w:ascii="Gill Sans MT" w:eastAsia="Gill Sans MT" w:hAnsi="Gill Sans MT"/>
    </w:rPr>
  </w:style>
  <w:style w:type="character" w:styleId="Hyperlink">
    <w:name w:val="Hyperlink"/>
    <w:basedOn w:val="DefaultParagraphFont"/>
    <w:uiPriority w:val="99"/>
    <w:unhideWhenUsed/>
    <w:rsid w:val="000D5A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35C"/>
    <w:rPr>
      <w:b/>
      <w:bCs/>
      <w:sz w:val="20"/>
      <w:szCs w:val="20"/>
    </w:rPr>
  </w:style>
  <w:style w:type="character" w:customStyle="1" w:styleId="a-size-large">
    <w:name w:val="a-size-large"/>
    <w:basedOn w:val="DefaultParagraphFont"/>
    <w:rsid w:val="00DB6848"/>
  </w:style>
  <w:style w:type="table" w:styleId="TableGrid">
    <w:name w:val="Table Grid"/>
    <w:basedOn w:val="TableNormal"/>
    <w:uiPriority w:val="39"/>
    <w:rsid w:val="0016574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91701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917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701"/>
    <w:pPr>
      <w:spacing w:after="100"/>
      <w:ind w:left="220"/>
    </w:pPr>
  </w:style>
  <w:style w:type="character" w:customStyle="1" w:styleId="apple-converted-space">
    <w:name w:val="apple-converted-space"/>
    <w:basedOn w:val="DefaultParagraphFont"/>
    <w:rsid w:val="00E77549"/>
  </w:style>
  <w:style w:type="character" w:customStyle="1" w:styleId="Mention1">
    <w:name w:val="Mention1"/>
    <w:basedOn w:val="DefaultParagraphFont"/>
    <w:uiPriority w:val="99"/>
    <w:semiHidden/>
    <w:unhideWhenUsed/>
    <w:rsid w:val="00E678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78B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F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3F0193"/>
    <w:rPr>
      <w:rFonts w:ascii="Gill Sans MT" w:eastAsia="Gill Sans MT" w:hAnsi="Gill Sans MT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F0193"/>
    <w:rPr>
      <w:rFonts w:ascii="Gill Sans MT" w:eastAsia="Gill Sans MT" w:hAnsi="Gill Sans MT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F0193"/>
    <w:rPr>
      <w:rFonts w:ascii="Gill Sans MT" w:eastAsia="Gill Sans MT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QuickStyle" Target="diagrams/quickStyle3.xml"/><Relationship Id="rId32" Type="http://schemas.openxmlformats.org/officeDocument/2006/relationships/hyperlink" Target="https://www.councilofnonprofits.org/tools-resources/financial-management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10" Type="http://schemas.openxmlformats.org/officeDocument/2006/relationships/header" Target="header2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300" dirty="0"/>
            <a:t>The organization has a simple and mostly informal financial management system.</a:t>
          </a:r>
        </a:p>
        <a:p>
          <a:r>
            <a:rPr lang="en-US" sz="1300" dirty="0"/>
            <a:t>Few people in the organization understand and follow the policies.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300" dirty="0"/>
            <a:t>There is a good financial system with documented policies and procedures</a:t>
          </a:r>
        </a:p>
        <a:p>
          <a:r>
            <a:rPr lang="en-US" sz="1300" dirty="0"/>
            <a:t>Financial management staff adhere to policies and procedures but others may not be familiar with the system.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300" dirty="0"/>
            <a:t>Has an appropriate financial and accounting system, with well-documented policies and procedures that are adhered to by all, updated as needed, and have effective checks </a:t>
          </a:r>
          <a:r>
            <a:rPr lang="en-US" sz="1300"/>
            <a:t>and balances.</a:t>
          </a:r>
          <a:endParaRPr lang="en-US" sz="13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FBBE130C-2D25-4AC6-B2E2-BEFB3634561B}" type="presOf" srcId="{A26A0055-C701-4D79-A4BD-E6E32E559F02}" destId="{3782F102-07B2-4AD9-AF65-C97C35CBEA86}" srcOrd="1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38214737-86B1-4B41-80AC-4F5493574314}" type="presOf" srcId="{A562D04D-24E3-4313-8AE2-CA5710A99982}" destId="{386090FD-582C-4D9C-A761-59A022CC8330}" srcOrd="1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CD474D6E-DDB0-4271-AFB7-4C5050AFECDA}" type="presOf" srcId="{350B1588-1217-489E-B6F2-E9F5CB154F83}" destId="{A40DD308-787E-422B-B09E-23CD8A05EEA8}" srcOrd="0" destOrd="0" presId="urn:microsoft.com/office/officeart/2005/8/layout/hProcess7"/>
    <dgm:cxn modelId="{13689657-9B5D-4CCA-AE98-F3FD46242E9A}" type="presOf" srcId="{BF96111A-B9F4-4E16-A2C1-06E3DFB7634A}" destId="{A1A43E26-AA4D-47C6-9BC6-3A8D23FB6744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5FACA897-5C05-40B1-8EC9-C2928435E9E6}" type="presOf" srcId="{A26A0055-C701-4D79-A4BD-E6E32E559F02}" destId="{7D3A52C6-C1F2-4C79-9114-049362DF1CC6}" srcOrd="0" destOrd="0" presId="urn:microsoft.com/office/officeart/2005/8/layout/hProcess7"/>
    <dgm:cxn modelId="{B4C39DA3-7748-4B57-9203-AEA8FA8D5006}" type="presOf" srcId="{C164AD4F-0832-48BF-BB4B-0D595E69C42B}" destId="{321DBF9E-C641-4B4D-A6DD-C8C2C850A8D6}" srcOrd="0" destOrd="0" presId="urn:microsoft.com/office/officeart/2005/8/layout/hProcess7"/>
    <dgm:cxn modelId="{CBBD41B0-F96D-4C0C-A783-57F5A95285B7}" type="presOf" srcId="{A562D04D-24E3-4313-8AE2-CA5710A99982}" destId="{F8595638-213C-4511-B113-29683E1AF377}" srcOrd="0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09CCBAD6-498F-48CF-B3CC-671022717D17}" type="presOf" srcId="{CE9C5728-C780-4967-A12F-BB4CADD847F8}" destId="{A8E06FF6-2B61-4AD3-B209-3EE7E1E61732}" srcOrd="0" destOrd="0" presId="urn:microsoft.com/office/officeart/2005/8/layout/hProcess7"/>
    <dgm:cxn modelId="{37C598DD-F498-4031-8F23-4E4F9DAEA38C}" type="presOf" srcId="{CE9C5728-C780-4967-A12F-BB4CADD847F8}" destId="{E64ECF8A-4120-489E-8A8B-B5CBC2715115}" srcOrd="1" destOrd="0" presId="urn:microsoft.com/office/officeart/2005/8/layout/hProcess7"/>
    <dgm:cxn modelId="{054F96E8-F678-47FE-93E5-F23F4B0042D9}" type="presOf" srcId="{B4AA349C-0270-474B-A6ED-5FB4DE9B4873}" destId="{A471EB99-7F00-461B-8AA8-8FA63258BDBE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BB8C1E97-0581-4154-BBFB-97D30D4C775E}" type="presParOf" srcId="{321DBF9E-C641-4B4D-A6DD-C8C2C850A8D6}" destId="{493D5CCE-692D-4C9F-A6A7-B8773597F21B}" srcOrd="0" destOrd="0" presId="urn:microsoft.com/office/officeart/2005/8/layout/hProcess7"/>
    <dgm:cxn modelId="{6BCFA93B-A0EF-4D8E-8A1E-0318185335A3}" type="presParOf" srcId="{493D5CCE-692D-4C9F-A6A7-B8773597F21B}" destId="{F8595638-213C-4511-B113-29683E1AF377}" srcOrd="0" destOrd="0" presId="urn:microsoft.com/office/officeart/2005/8/layout/hProcess7"/>
    <dgm:cxn modelId="{8B0BECB9-9F9E-4380-8620-ACB73A8129D4}" type="presParOf" srcId="{493D5CCE-692D-4C9F-A6A7-B8773597F21B}" destId="{386090FD-582C-4D9C-A761-59A022CC8330}" srcOrd="1" destOrd="0" presId="urn:microsoft.com/office/officeart/2005/8/layout/hProcess7"/>
    <dgm:cxn modelId="{08CC45F9-DC7F-4F4B-9F1C-B7D4CF0EF7C4}" type="presParOf" srcId="{493D5CCE-692D-4C9F-A6A7-B8773597F21B}" destId="{A40DD308-787E-422B-B09E-23CD8A05EEA8}" srcOrd="2" destOrd="0" presId="urn:microsoft.com/office/officeart/2005/8/layout/hProcess7"/>
    <dgm:cxn modelId="{147B87FC-F740-42A7-A75D-3B652A052320}" type="presParOf" srcId="{321DBF9E-C641-4B4D-A6DD-C8C2C850A8D6}" destId="{3A4BC082-9373-4A3D-AD90-0A072B35F71C}" srcOrd="1" destOrd="0" presId="urn:microsoft.com/office/officeart/2005/8/layout/hProcess7"/>
    <dgm:cxn modelId="{A8D254D6-5931-42A0-B079-BB8CE4216A3F}" type="presParOf" srcId="{321DBF9E-C641-4B4D-A6DD-C8C2C850A8D6}" destId="{74F1BC6C-4B22-45AF-9757-E3E9519BD59E}" srcOrd="2" destOrd="0" presId="urn:microsoft.com/office/officeart/2005/8/layout/hProcess7"/>
    <dgm:cxn modelId="{43C5B3DE-0F30-4AB6-9A63-DAB334463B62}" type="presParOf" srcId="{74F1BC6C-4B22-45AF-9757-E3E9519BD59E}" destId="{74773CA5-2540-492F-9980-F928F6B5E8AC}" srcOrd="0" destOrd="0" presId="urn:microsoft.com/office/officeart/2005/8/layout/hProcess7"/>
    <dgm:cxn modelId="{97096E7D-B5E3-4E5B-BCE0-7BC54EC22F68}" type="presParOf" srcId="{74F1BC6C-4B22-45AF-9757-E3E9519BD59E}" destId="{36115309-3657-4386-B30C-BF2DADA998BC}" srcOrd="1" destOrd="0" presId="urn:microsoft.com/office/officeart/2005/8/layout/hProcess7"/>
    <dgm:cxn modelId="{B7326418-7A9F-4D63-A6D3-160780B91865}" type="presParOf" srcId="{74F1BC6C-4B22-45AF-9757-E3E9519BD59E}" destId="{21D60C17-5DA7-437B-A93E-0B1219F56DE4}" srcOrd="2" destOrd="0" presId="urn:microsoft.com/office/officeart/2005/8/layout/hProcess7"/>
    <dgm:cxn modelId="{08C84124-4607-4275-81DC-0344E1EEA6A3}" type="presParOf" srcId="{321DBF9E-C641-4B4D-A6DD-C8C2C850A8D6}" destId="{41D4B6CC-DBC2-4664-8820-D966DF84EB88}" srcOrd="3" destOrd="0" presId="urn:microsoft.com/office/officeart/2005/8/layout/hProcess7"/>
    <dgm:cxn modelId="{386A58F3-9F40-4E9F-A095-6E932CF09324}" type="presParOf" srcId="{321DBF9E-C641-4B4D-A6DD-C8C2C850A8D6}" destId="{6CDF04BB-E608-4B23-B695-CF3E102DD489}" srcOrd="4" destOrd="0" presId="urn:microsoft.com/office/officeart/2005/8/layout/hProcess7"/>
    <dgm:cxn modelId="{0D6D7735-824A-4EB4-B4A0-0103B3E55A22}" type="presParOf" srcId="{6CDF04BB-E608-4B23-B695-CF3E102DD489}" destId="{7D3A52C6-C1F2-4C79-9114-049362DF1CC6}" srcOrd="0" destOrd="0" presId="urn:microsoft.com/office/officeart/2005/8/layout/hProcess7"/>
    <dgm:cxn modelId="{630A1D6E-F2BD-4606-828C-5D103BBA7B6C}" type="presParOf" srcId="{6CDF04BB-E608-4B23-B695-CF3E102DD489}" destId="{3782F102-07B2-4AD9-AF65-C97C35CBEA86}" srcOrd="1" destOrd="0" presId="urn:microsoft.com/office/officeart/2005/8/layout/hProcess7"/>
    <dgm:cxn modelId="{92CF07E7-5F14-4171-B545-58BE45984D67}" type="presParOf" srcId="{6CDF04BB-E608-4B23-B695-CF3E102DD489}" destId="{A1A43E26-AA4D-47C6-9BC6-3A8D23FB6744}" srcOrd="2" destOrd="0" presId="urn:microsoft.com/office/officeart/2005/8/layout/hProcess7"/>
    <dgm:cxn modelId="{727FA22A-427D-4A99-9B0E-48C750825845}" type="presParOf" srcId="{321DBF9E-C641-4B4D-A6DD-C8C2C850A8D6}" destId="{79F39ABF-48AA-4714-92B0-0135B46A4326}" srcOrd="5" destOrd="0" presId="urn:microsoft.com/office/officeart/2005/8/layout/hProcess7"/>
    <dgm:cxn modelId="{174FC7BE-FE60-470F-9CB7-6A38D7A48536}" type="presParOf" srcId="{321DBF9E-C641-4B4D-A6DD-C8C2C850A8D6}" destId="{837F064A-BF55-4412-96E1-E1B1E77DB1B9}" srcOrd="6" destOrd="0" presId="urn:microsoft.com/office/officeart/2005/8/layout/hProcess7"/>
    <dgm:cxn modelId="{F4D18216-7C09-4B00-B3E3-46FAFA5CE89E}" type="presParOf" srcId="{837F064A-BF55-4412-96E1-E1B1E77DB1B9}" destId="{FE500690-6DB2-411C-8A58-54DB0AA83027}" srcOrd="0" destOrd="0" presId="urn:microsoft.com/office/officeart/2005/8/layout/hProcess7"/>
    <dgm:cxn modelId="{62967452-895D-4E5D-80E2-2EBD552FFED4}" type="presParOf" srcId="{837F064A-BF55-4412-96E1-E1B1E77DB1B9}" destId="{398C3AE5-654B-4DC0-9EE9-CF90DD6CECEE}" srcOrd="1" destOrd="0" presId="urn:microsoft.com/office/officeart/2005/8/layout/hProcess7"/>
    <dgm:cxn modelId="{F639D13F-31D0-43C9-ADB4-4800AC318473}" type="presParOf" srcId="{837F064A-BF55-4412-96E1-E1B1E77DB1B9}" destId="{D23540E9-E396-4020-8434-7967E979EF39}" srcOrd="2" destOrd="0" presId="urn:microsoft.com/office/officeart/2005/8/layout/hProcess7"/>
    <dgm:cxn modelId="{2F87F2B8-34B5-475E-B70C-155C6313113E}" type="presParOf" srcId="{321DBF9E-C641-4B4D-A6DD-C8C2C850A8D6}" destId="{0E08BDE0-A8C4-4E98-9810-320362B3AF93}" srcOrd="7" destOrd="0" presId="urn:microsoft.com/office/officeart/2005/8/layout/hProcess7"/>
    <dgm:cxn modelId="{7301EB0A-36BE-4E2E-95EE-C846B23F01C8}" type="presParOf" srcId="{321DBF9E-C641-4B4D-A6DD-C8C2C850A8D6}" destId="{558E5D52-E483-4541-8419-9867F14AD4FA}" srcOrd="8" destOrd="0" presId="urn:microsoft.com/office/officeart/2005/8/layout/hProcess7"/>
    <dgm:cxn modelId="{93739CB1-72F6-4889-A48C-C1D52D3E7D46}" type="presParOf" srcId="{558E5D52-E483-4541-8419-9867F14AD4FA}" destId="{A8E06FF6-2B61-4AD3-B209-3EE7E1E61732}" srcOrd="0" destOrd="0" presId="urn:microsoft.com/office/officeart/2005/8/layout/hProcess7"/>
    <dgm:cxn modelId="{4E3D1F30-F406-44B8-A91A-2083115CFC87}" type="presParOf" srcId="{558E5D52-E483-4541-8419-9867F14AD4FA}" destId="{E64ECF8A-4120-489E-8A8B-B5CBC2715115}" srcOrd="1" destOrd="0" presId="urn:microsoft.com/office/officeart/2005/8/layout/hProcess7"/>
    <dgm:cxn modelId="{EE160E80-E3D2-460C-ABFA-A661A3D9579F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No documented internal controls.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Some internal controls are documented.</a:t>
          </a:r>
        </a:p>
        <a:p>
          <a:r>
            <a:rPr lang="en-US" sz="1600" dirty="0"/>
            <a:t>Procedures for checks and balances (segregation of duties) are understood and frequently adhered to by relevant staff.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400" dirty="0"/>
            <a:t>A complete set of internal policies that are documented and consistently adhered to, as well as periodically reviewed and updated.</a:t>
          </a:r>
        </a:p>
        <a:p>
          <a:r>
            <a:rPr lang="en-US" sz="1400" dirty="0"/>
            <a:t>The procedures are understood and used by staff.</a:t>
          </a:r>
        </a:p>
        <a:p>
          <a:r>
            <a:rPr lang="en-US" sz="1400" dirty="0"/>
            <a:t>A process exists for assessing </a:t>
          </a:r>
          <a:r>
            <a:rPr lang="en-US" sz="1400"/>
            <a:t>financial risk.</a:t>
          </a:r>
          <a:endParaRPr lang="en-US" sz="14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E976E324-46D0-4D55-A2FE-2D7ADAACBE63}" type="presOf" srcId="{350B1588-1217-489E-B6F2-E9F5CB154F83}" destId="{A40DD308-787E-422B-B09E-23CD8A05EEA8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757CE23C-B599-4EDA-94BD-0303D9CB98BC}" type="presOf" srcId="{A562D04D-24E3-4313-8AE2-CA5710A99982}" destId="{386090FD-582C-4D9C-A761-59A022CC8330}" srcOrd="1" destOrd="0" presId="urn:microsoft.com/office/officeart/2005/8/layout/hProcess7"/>
    <dgm:cxn modelId="{15707543-439B-44B6-8C30-27B71877D5DF}" type="presOf" srcId="{CE9C5728-C780-4967-A12F-BB4CADD847F8}" destId="{E64ECF8A-4120-489E-8A8B-B5CBC2715115}" srcOrd="1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B597E64E-4136-456F-B9AB-88073FD7EC7F}" type="presOf" srcId="{A562D04D-24E3-4313-8AE2-CA5710A99982}" destId="{F8595638-213C-4511-B113-29683E1AF377}" srcOrd="0" destOrd="0" presId="urn:microsoft.com/office/officeart/2005/8/layout/hProcess7"/>
    <dgm:cxn modelId="{4EA7D655-7EE7-4AA0-B337-0EAB1E859404}" type="presOf" srcId="{A26A0055-C701-4D79-A4BD-E6E32E559F02}" destId="{3782F102-07B2-4AD9-AF65-C97C35CBEA86}" srcOrd="1" destOrd="0" presId="urn:microsoft.com/office/officeart/2005/8/layout/hProcess7"/>
    <dgm:cxn modelId="{EE1CA376-8900-4382-B87F-CCAE9E1A5699}" type="presOf" srcId="{A26A0055-C701-4D79-A4BD-E6E32E559F02}" destId="{7D3A52C6-C1F2-4C79-9114-049362DF1CC6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6E0D7A81-964D-4BDE-B93B-F80711E63061}" type="presOf" srcId="{CE9C5728-C780-4967-A12F-BB4CADD847F8}" destId="{A8E06FF6-2B61-4AD3-B209-3EE7E1E61732}" srcOrd="0" destOrd="0" presId="urn:microsoft.com/office/officeart/2005/8/layout/hProcess7"/>
    <dgm:cxn modelId="{58A57D86-DBD9-4207-A960-8508B9789324}" type="presOf" srcId="{BF96111A-B9F4-4E16-A2C1-06E3DFB7634A}" destId="{A1A43E26-AA4D-47C6-9BC6-3A8D23FB6744}" srcOrd="0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0702D8AD-123A-42DD-8C94-5EABED2AB12D}" type="presOf" srcId="{B4AA349C-0270-474B-A6ED-5FB4DE9B4873}" destId="{A471EB99-7F00-461B-8AA8-8FA63258BDBE}" srcOrd="0" destOrd="0" presId="urn:microsoft.com/office/officeart/2005/8/layout/hProcess7"/>
    <dgm:cxn modelId="{3E35F6B1-8308-42AF-B134-5862DD76B391}" type="presOf" srcId="{C164AD4F-0832-48BF-BB4B-0D595E69C42B}" destId="{321DBF9E-C641-4B4D-A6DD-C8C2C850A8D6}" srcOrd="0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20CA65E8-A0A3-4266-A514-041EE4DFBF58}" type="presParOf" srcId="{321DBF9E-C641-4B4D-A6DD-C8C2C850A8D6}" destId="{493D5CCE-692D-4C9F-A6A7-B8773597F21B}" srcOrd="0" destOrd="0" presId="urn:microsoft.com/office/officeart/2005/8/layout/hProcess7"/>
    <dgm:cxn modelId="{730D7562-4261-46CD-A434-677121EC89AC}" type="presParOf" srcId="{493D5CCE-692D-4C9F-A6A7-B8773597F21B}" destId="{F8595638-213C-4511-B113-29683E1AF377}" srcOrd="0" destOrd="0" presId="urn:microsoft.com/office/officeart/2005/8/layout/hProcess7"/>
    <dgm:cxn modelId="{0B34FCA7-A7C6-4BB9-8848-5628F6CE5991}" type="presParOf" srcId="{493D5CCE-692D-4C9F-A6A7-B8773597F21B}" destId="{386090FD-582C-4D9C-A761-59A022CC8330}" srcOrd="1" destOrd="0" presId="urn:microsoft.com/office/officeart/2005/8/layout/hProcess7"/>
    <dgm:cxn modelId="{E54C1B02-9CD7-475A-84A4-CDD3236EBFC3}" type="presParOf" srcId="{493D5CCE-692D-4C9F-A6A7-B8773597F21B}" destId="{A40DD308-787E-422B-B09E-23CD8A05EEA8}" srcOrd="2" destOrd="0" presId="urn:microsoft.com/office/officeart/2005/8/layout/hProcess7"/>
    <dgm:cxn modelId="{41C095EF-6C4B-488D-BB08-AE2D6DF8F252}" type="presParOf" srcId="{321DBF9E-C641-4B4D-A6DD-C8C2C850A8D6}" destId="{3A4BC082-9373-4A3D-AD90-0A072B35F71C}" srcOrd="1" destOrd="0" presId="urn:microsoft.com/office/officeart/2005/8/layout/hProcess7"/>
    <dgm:cxn modelId="{D9AD620C-13C1-43CC-A2F7-0BC096F76915}" type="presParOf" srcId="{321DBF9E-C641-4B4D-A6DD-C8C2C850A8D6}" destId="{74F1BC6C-4B22-45AF-9757-E3E9519BD59E}" srcOrd="2" destOrd="0" presId="urn:microsoft.com/office/officeart/2005/8/layout/hProcess7"/>
    <dgm:cxn modelId="{CACD8622-31B4-4B3F-B1BE-41F839B94FB7}" type="presParOf" srcId="{74F1BC6C-4B22-45AF-9757-E3E9519BD59E}" destId="{74773CA5-2540-492F-9980-F928F6B5E8AC}" srcOrd="0" destOrd="0" presId="urn:microsoft.com/office/officeart/2005/8/layout/hProcess7"/>
    <dgm:cxn modelId="{C2872086-D9B5-45D5-A76B-1AAED227699F}" type="presParOf" srcId="{74F1BC6C-4B22-45AF-9757-E3E9519BD59E}" destId="{36115309-3657-4386-B30C-BF2DADA998BC}" srcOrd="1" destOrd="0" presId="urn:microsoft.com/office/officeart/2005/8/layout/hProcess7"/>
    <dgm:cxn modelId="{BACD3129-AA4B-412B-AB13-3D6D85EF69B1}" type="presParOf" srcId="{74F1BC6C-4B22-45AF-9757-E3E9519BD59E}" destId="{21D60C17-5DA7-437B-A93E-0B1219F56DE4}" srcOrd="2" destOrd="0" presId="urn:microsoft.com/office/officeart/2005/8/layout/hProcess7"/>
    <dgm:cxn modelId="{121B2125-E77D-4FA0-ABF7-D048B59385DA}" type="presParOf" srcId="{321DBF9E-C641-4B4D-A6DD-C8C2C850A8D6}" destId="{41D4B6CC-DBC2-4664-8820-D966DF84EB88}" srcOrd="3" destOrd="0" presId="urn:microsoft.com/office/officeart/2005/8/layout/hProcess7"/>
    <dgm:cxn modelId="{194CC127-9045-47E9-B155-2E1F75090AEC}" type="presParOf" srcId="{321DBF9E-C641-4B4D-A6DD-C8C2C850A8D6}" destId="{6CDF04BB-E608-4B23-B695-CF3E102DD489}" srcOrd="4" destOrd="0" presId="urn:microsoft.com/office/officeart/2005/8/layout/hProcess7"/>
    <dgm:cxn modelId="{8BE2B00C-A4A6-47D5-96BE-8556FDF63F90}" type="presParOf" srcId="{6CDF04BB-E608-4B23-B695-CF3E102DD489}" destId="{7D3A52C6-C1F2-4C79-9114-049362DF1CC6}" srcOrd="0" destOrd="0" presId="urn:microsoft.com/office/officeart/2005/8/layout/hProcess7"/>
    <dgm:cxn modelId="{85753166-C951-4F8C-87B9-D1FB50F648FB}" type="presParOf" srcId="{6CDF04BB-E608-4B23-B695-CF3E102DD489}" destId="{3782F102-07B2-4AD9-AF65-C97C35CBEA86}" srcOrd="1" destOrd="0" presId="urn:microsoft.com/office/officeart/2005/8/layout/hProcess7"/>
    <dgm:cxn modelId="{EE13E74E-48EA-4833-8ECF-245BD70AD787}" type="presParOf" srcId="{6CDF04BB-E608-4B23-B695-CF3E102DD489}" destId="{A1A43E26-AA4D-47C6-9BC6-3A8D23FB6744}" srcOrd="2" destOrd="0" presId="urn:microsoft.com/office/officeart/2005/8/layout/hProcess7"/>
    <dgm:cxn modelId="{3F977E18-7C0A-494F-A536-7A3B8048140B}" type="presParOf" srcId="{321DBF9E-C641-4B4D-A6DD-C8C2C850A8D6}" destId="{79F39ABF-48AA-4714-92B0-0135B46A4326}" srcOrd="5" destOrd="0" presId="urn:microsoft.com/office/officeart/2005/8/layout/hProcess7"/>
    <dgm:cxn modelId="{31BDE72D-9134-4C68-8765-5D2E60BFC8A5}" type="presParOf" srcId="{321DBF9E-C641-4B4D-A6DD-C8C2C850A8D6}" destId="{837F064A-BF55-4412-96E1-E1B1E77DB1B9}" srcOrd="6" destOrd="0" presId="urn:microsoft.com/office/officeart/2005/8/layout/hProcess7"/>
    <dgm:cxn modelId="{FEF707A8-CD65-49DA-A523-18F4F15882CC}" type="presParOf" srcId="{837F064A-BF55-4412-96E1-E1B1E77DB1B9}" destId="{FE500690-6DB2-411C-8A58-54DB0AA83027}" srcOrd="0" destOrd="0" presId="urn:microsoft.com/office/officeart/2005/8/layout/hProcess7"/>
    <dgm:cxn modelId="{B2DD2F8F-E306-4FDB-A2B0-D1B044BC85FE}" type="presParOf" srcId="{837F064A-BF55-4412-96E1-E1B1E77DB1B9}" destId="{398C3AE5-654B-4DC0-9EE9-CF90DD6CECEE}" srcOrd="1" destOrd="0" presId="urn:microsoft.com/office/officeart/2005/8/layout/hProcess7"/>
    <dgm:cxn modelId="{5ABA5F5F-D7FC-4B89-9491-6E073610EBA5}" type="presParOf" srcId="{837F064A-BF55-4412-96E1-E1B1E77DB1B9}" destId="{D23540E9-E396-4020-8434-7967E979EF39}" srcOrd="2" destOrd="0" presId="urn:microsoft.com/office/officeart/2005/8/layout/hProcess7"/>
    <dgm:cxn modelId="{7E2BDD2D-D430-430C-B07D-F8B69775102E}" type="presParOf" srcId="{321DBF9E-C641-4B4D-A6DD-C8C2C850A8D6}" destId="{0E08BDE0-A8C4-4E98-9810-320362B3AF93}" srcOrd="7" destOrd="0" presId="urn:microsoft.com/office/officeart/2005/8/layout/hProcess7"/>
    <dgm:cxn modelId="{D34FFA4D-577A-4D9F-BCB8-9BF2CCC4AE40}" type="presParOf" srcId="{321DBF9E-C641-4B4D-A6DD-C8C2C850A8D6}" destId="{558E5D52-E483-4541-8419-9867F14AD4FA}" srcOrd="8" destOrd="0" presId="urn:microsoft.com/office/officeart/2005/8/layout/hProcess7"/>
    <dgm:cxn modelId="{6AE10087-9450-430F-A064-D5927B02DA61}" type="presParOf" srcId="{558E5D52-E483-4541-8419-9867F14AD4FA}" destId="{A8E06FF6-2B61-4AD3-B209-3EE7E1E61732}" srcOrd="0" destOrd="0" presId="urn:microsoft.com/office/officeart/2005/8/layout/hProcess7"/>
    <dgm:cxn modelId="{557EE533-5EBD-45AA-B23C-62BCABC35428}" type="presParOf" srcId="{558E5D52-E483-4541-8419-9867F14AD4FA}" destId="{E64ECF8A-4120-489E-8A8B-B5CBC2715115}" srcOrd="1" destOrd="0" presId="urn:microsoft.com/office/officeart/2005/8/layout/hProcess7"/>
    <dgm:cxn modelId="{EE72A387-BC85-4DAA-98D5-9A091CB19A30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Financial records are disorganized and incomplete.</a:t>
          </a:r>
        </a:p>
        <a:p>
          <a:r>
            <a:rPr lang="en-US" sz="1600" dirty="0"/>
            <a:t>Multiple people file records with little consistency.</a:t>
          </a:r>
        </a:p>
        <a:p>
          <a:r>
            <a:rPr lang="en-US" sz="1600" dirty="0"/>
            <a:t>No staff are trained to provide regular financial reports and statements.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Financial records are documented and filed periodically according to an organized system.</a:t>
          </a:r>
        </a:p>
        <a:p>
          <a:r>
            <a:rPr lang="en-US" sz="1600" dirty="0"/>
            <a:t>Occasional financial reports are prepared upon request by stakeholders.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300" dirty="0"/>
            <a:t>Documenting and filing financial records is done according to standard </a:t>
          </a:r>
          <a:r>
            <a:rPr lang="en-US" sz="1300" dirty="0" err="1"/>
            <a:t>procedures</a:t>
          </a:r>
          <a:r>
            <a:rPr lang="en-US" sz="1300" dirty="0"/>
            <a:t>.</a:t>
          </a:r>
        </a:p>
        <a:p>
          <a:r>
            <a:rPr lang="en-US" sz="1300" dirty="0"/>
            <a:t>Designated staff review and prepare accurate and complete financial reports for distribution to stakeholders.</a:t>
          </a:r>
        </a:p>
        <a:p>
          <a:r>
            <a:rPr lang="en-US" sz="1300" dirty="0"/>
            <a:t>Financial documentation and reporting procedures are regularly reviewed </a:t>
          </a:r>
          <a:r>
            <a:rPr lang="en-US" sz="1300"/>
            <a:t>and updated.</a:t>
          </a:r>
          <a:endParaRPr lang="en-US" sz="13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CE44B108-FE8C-437C-8132-0E444A2CAD67}" type="presOf" srcId="{A26A0055-C701-4D79-A4BD-E6E32E559F02}" destId="{7D3A52C6-C1F2-4C79-9114-049362DF1CC6}" srcOrd="0" destOrd="0" presId="urn:microsoft.com/office/officeart/2005/8/layout/hProcess7"/>
    <dgm:cxn modelId="{5575091C-772A-44DB-B47A-9DCDFBE023EE}" type="presOf" srcId="{A26A0055-C701-4D79-A4BD-E6E32E559F02}" destId="{3782F102-07B2-4AD9-AF65-C97C35CBEA86}" srcOrd="1" destOrd="0" presId="urn:microsoft.com/office/officeart/2005/8/layout/hProcess7"/>
    <dgm:cxn modelId="{D1A22E1D-FD57-4286-BA7A-27283C832FB0}" type="presOf" srcId="{C164AD4F-0832-48BF-BB4B-0D595E69C42B}" destId="{321DBF9E-C641-4B4D-A6DD-C8C2C850A8D6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E34EAD4E-3CAE-452F-B000-53DAC836E838}" type="presOf" srcId="{A562D04D-24E3-4313-8AE2-CA5710A99982}" destId="{386090FD-582C-4D9C-A761-59A022CC8330}" srcOrd="1" destOrd="0" presId="urn:microsoft.com/office/officeart/2005/8/layout/hProcess7"/>
    <dgm:cxn modelId="{59340A73-8D26-438E-A20E-7D426A68F9A4}" type="presOf" srcId="{BF96111A-B9F4-4E16-A2C1-06E3DFB7634A}" destId="{A1A43E26-AA4D-47C6-9BC6-3A8D23FB6744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B7DFEE81-F9F9-4682-A614-B0286655A19D}" type="presOf" srcId="{350B1588-1217-489E-B6F2-E9F5CB154F83}" destId="{A40DD308-787E-422B-B09E-23CD8A05EEA8}" srcOrd="0" destOrd="0" presId="urn:microsoft.com/office/officeart/2005/8/layout/hProcess7"/>
    <dgm:cxn modelId="{D90FBD8F-46E9-45C5-96D2-63CCB2E68DA3}" type="presOf" srcId="{B4AA349C-0270-474B-A6ED-5FB4DE9B4873}" destId="{A471EB99-7F00-461B-8AA8-8FA63258BDBE}" srcOrd="0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6F141EAC-A3A3-4B4A-B4EF-6EB2A5FBB104}" type="presOf" srcId="{A562D04D-24E3-4313-8AE2-CA5710A99982}" destId="{F8595638-213C-4511-B113-29683E1AF377}" srcOrd="0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84FB2FC7-5817-4BDF-A4A0-FEE489F23BE5}" type="presOf" srcId="{CE9C5728-C780-4967-A12F-BB4CADD847F8}" destId="{A8E06FF6-2B61-4AD3-B209-3EE7E1E61732}" srcOrd="0" destOrd="0" presId="urn:microsoft.com/office/officeart/2005/8/layout/hProcess7"/>
    <dgm:cxn modelId="{80B2E0E3-4308-4965-BE4E-ABC0245B43DA}" type="presOf" srcId="{CE9C5728-C780-4967-A12F-BB4CADD847F8}" destId="{E64ECF8A-4120-489E-8A8B-B5CBC2715115}" srcOrd="1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F14FA246-16DA-4378-9DD9-A6F39D78FA77}" type="presParOf" srcId="{321DBF9E-C641-4B4D-A6DD-C8C2C850A8D6}" destId="{493D5CCE-692D-4C9F-A6A7-B8773597F21B}" srcOrd="0" destOrd="0" presId="urn:microsoft.com/office/officeart/2005/8/layout/hProcess7"/>
    <dgm:cxn modelId="{57FA9F81-C14E-4AB6-9A82-C3815917BDBB}" type="presParOf" srcId="{493D5CCE-692D-4C9F-A6A7-B8773597F21B}" destId="{F8595638-213C-4511-B113-29683E1AF377}" srcOrd="0" destOrd="0" presId="urn:microsoft.com/office/officeart/2005/8/layout/hProcess7"/>
    <dgm:cxn modelId="{DD6B2F87-47D4-4B0D-8835-1F9AF44EF2BD}" type="presParOf" srcId="{493D5CCE-692D-4C9F-A6A7-B8773597F21B}" destId="{386090FD-582C-4D9C-A761-59A022CC8330}" srcOrd="1" destOrd="0" presId="urn:microsoft.com/office/officeart/2005/8/layout/hProcess7"/>
    <dgm:cxn modelId="{D1FDCE8F-58C8-4A57-BACE-FEF6AF2BC525}" type="presParOf" srcId="{493D5CCE-692D-4C9F-A6A7-B8773597F21B}" destId="{A40DD308-787E-422B-B09E-23CD8A05EEA8}" srcOrd="2" destOrd="0" presId="urn:microsoft.com/office/officeart/2005/8/layout/hProcess7"/>
    <dgm:cxn modelId="{9CFF6E8A-836E-4C1F-AC18-D8CA7BB4E6E0}" type="presParOf" srcId="{321DBF9E-C641-4B4D-A6DD-C8C2C850A8D6}" destId="{3A4BC082-9373-4A3D-AD90-0A072B35F71C}" srcOrd="1" destOrd="0" presId="urn:microsoft.com/office/officeart/2005/8/layout/hProcess7"/>
    <dgm:cxn modelId="{091AE2F2-6179-47F8-A8F9-A07502790A84}" type="presParOf" srcId="{321DBF9E-C641-4B4D-A6DD-C8C2C850A8D6}" destId="{74F1BC6C-4B22-45AF-9757-E3E9519BD59E}" srcOrd="2" destOrd="0" presId="urn:microsoft.com/office/officeart/2005/8/layout/hProcess7"/>
    <dgm:cxn modelId="{5DB6C8F5-BEC7-456D-A4D3-17D8CEBDF068}" type="presParOf" srcId="{74F1BC6C-4B22-45AF-9757-E3E9519BD59E}" destId="{74773CA5-2540-492F-9980-F928F6B5E8AC}" srcOrd="0" destOrd="0" presId="urn:microsoft.com/office/officeart/2005/8/layout/hProcess7"/>
    <dgm:cxn modelId="{85C9FA30-5349-48CC-A373-8940131FFCC5}" type="presParOf" srcId="{74F1BC6C-4B22-45AF-9757-E3E9519BD59E}" destId="{36115309-3657-4386-B30C-BF2DADA998BC}" srcOrd="1" destOrd="0" presId="urn:microsoft.com/office/officeart/2005/8/layout/hProcess7"/>
    <dgm:cxn modelId="{260EC8DF-D5DD-4679-ACFE-1ADE5A3A5495}" type="presParOf" srcId="{74F1BC6C-4B22-45AF-9757-E3E9519BD59E}" destId="{21D60C17-5DA7-437B-A93E-0B1219F56DE4}" srcOrd="2" destOrd="0" presId="urn:microsoft.com/office/officeart/2005/8/layout/hProcess7"/>
    <dgm:cxn modelId="{DE4ADD9F-8209-4346-8D44-CE1914C9B7E3}" type="presParOf" srcId="{321DBF9E-C641-4B4D-A6DD-C8C2C850A8D6}" destId="{41D4B6CC-DBC2-4664-8820-D966DF84EB88}" srcOrd="3" destOrd="0" presId="urn:microsoft.com/office/officeart/2005/8/layout/hProcess7"/>
    <dgm:cxn modelId="{BD87C89A-CECF-46F1-9901-D8F2E8D89007}" type="presParOf" srcId="{321DBF9E-C641-4B4D-A6DD-C8C2C850A8D6}" destId="{6CDF04BB-E608-4B23-B695-CF3E102DD489}" srcOrd="4" destOrd="0" presId="urn:microsoft.com/office/officeart/2005/8/layout/hProcess7"/>
    <dgm:cxn modelId="{1EF540AE-81C8-4D94-921E-0B540ABAB25D}" type="presParOf" srcId="{6CDF04BB-E608-4B23-B695-CF3E102DD489}" destId="{7D3A52C6-C1F2-4C79-9114-049362DF1CC6}" srcOrd="0" destOrd="0" presId="urn:microsoft.com/office/officeart/2005/8/layout/hProcess7"/>
    <dgm:cxn modelId="{FE8D2854-00F5-4BC8-9411-174754D154E2}" type="presParOf" srcId="{6CDF04BB-E608-4B23-B695-CF3E102DD489}" destId="{3782F102-07B2-4AD9-AF65-C97C35CBEA86}" srcOrd="1" destOrd="0" presId="urn:microsoft.com/office/officeart/2005/8/layout/hProcess7"/>
    <dgm:cxn modelId="{F6270254-9449-4E75-BA34-3A0218B96325}" type="presParOf" srcId="{6CDF04BB-E608-4B23-B695-CF3E102DD489}" destId="{A1A43E26-AA4D-47C6-9BC6-3A8D23FB6744}" srcOrd="2" destOrd="0" presId="urn:microsoft.com/office/officeart/2005/8/layout/hProcess7"/>
    <dgm:cxn modelId="{D3DD1E32-548A-4154-AAE8-8DF7BDEF886D}" type="presParOf" srcId="{321DBF9E-C641-4B4D-A6DD-C8C2C850A8D6}" destId="{79F39ABF-48AA-4714-92B0-0135B46A4326}" srcOrd="5" destOrd="0" presId="urn:microsoft.com/office/officeart/2005/8/layout/hProcess7"/>
    <dgm:cxn modelId="{94148295-6CAB-4E60-8E5A-67D705C74436}" type="presParOf" srcId="{321DBF9E-C641-4B4D-A6DD-C8C2C850A8D6}" destId="{837F064A-BF55-4412-96E1-E1B1E77DB1B9}" srcOrd="6" destOrd="0" presId="urn:microsoft.com/office/officeart/2005/8/layout/hProcess7"/>
    <dgm:cxn modelId="{1F66B3A8-DD15-4E24-B26B-EF49C6586A73}" type="presParOf" srcId="{837F064A-BF55-4412-96E1-E1B1E77DB1B9}" destId="{FE500690-6DB2-411C-8A58-54DB0AA83027}" srcOrd="0" destOrd="0" presId="urn:microsoft.com/office/officeart/2005/8/layout/hProcess7"/>
    <dgm:cxn modelId="{15E6C48C-92C3-4F62-A8AB-076FA53749C3}" type="presParOf" srcId="{837F064A-BF55-4412-96E1-E1B1E77DB1B9}" destId="{398C3AE5-654B-4DC0-9EE9-CF90DD6CECEE}" srcOrd="1" destOrd="0" presId="urn:microsoft.com/office/officeart/2005/8/layout/hProcess7"/>
    <dgm:cxn modelId="{C56AB124-D352-4692-9053-C12D9AF8218A}" type="presParOf" srcId="{837F064A-BF55-4412-96E1-E1B1E77DB1B9}" destId="{D23540E9-E396-4020-8434-7967E979EF39}" srcOrd="2" destOrd="0" presId="urn:microsoft.com/office/officeart/2005/8/layout/hProcess7"/>
    <dgm:cxn modelId="{F863852D-5947-4B84-933E-8C1273BFA3CB}" type="presParOf" srcId="{321DBF9E-C641-4B4D-A6DD-C8C2C850A8D6}" destId="{0E08BDE0-A8C4-4E98-9810-320362B3AF93}" srcOrd="7" destOrd="0" presId="urn:microsoft.com/office/officeart/2005/8/layout/hProcess7"/>
    <dgm:cxn modelId="{C418C145-6B20-41C7-8D9D-AC49B1947A34}" type="presParOf" srcId="{321DBF9E-C641-4B4D-A6DD-C8C2C850A8D6}" destId="{558E5D52-E483-4541-8419-9867F14AD4FA}" srcOrd="8" destOrd="0" presId="urn:microsoft.com/office/officeart/2005/8/layout/hProcess7"/>
    <dgm:cxn modelId="{AD1B5175-983D-4B2A-91F0-D6A209859D7B}" type="presParOf" srcId="{558E5D52-E483-4541-8419-9867F14AD4FA}" destId="{A8E06FF6-2B61-4AD3-B209-3EE7E1E61732}" srcOrd="0" destOrd="0" presId="urn:microsoft.com/office/officeart/2005/8/layout/hProcess7"/>
    <dgm:cxn modelId="{D3302214-65ED-4539-8516-371E16478983}" type="presParOf" srcId="{558E5D52-E483-4541-8419-9867F14AD4FA}" destId="{E64ECF8A-4120-489E-8A8B-B5CBC2715115}" srcOrd="1" destOrd="0" presId="urn:microsoft.com/office/officeart/2005/8/layout/hProcess7"/>
    <dgm:cxn modelId="{C713E9D2-8B7B-454E-8651-96D5E24AC765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Incomplete budgets for activities that partially align with strategies.</a:t>
          </a:r>
        </a:p>
        <a:p>
          <a:r>
            <a:rPr lang="en-US" sz="1600" dirty="0"/>
            <a:t>Ad hoc inconsistent fundraising.</a:t>
          </a:r>
        </a:p>
        <a:p>
          <a:r>
            <a:rPr lang="en-US" sz="1600" dirty="0"/>
            <a:t>All funds officially allocated to projects, no core operational funds available.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350" dirty="0"/>
            <a:t>A basic overall organizational budget that was developed separately from the strategic plan.</a:t>
          </a:r>
        </a:p>
        <a:p>
          <a:r>
            <a:rPr lang="en-US" sz="1350" dirty="0"/>
            <a:t>Project budgets are developed at the outset of activities but not regularly reviewed.</a:t>
          </a:r>
        </a:p>
        <a:p>
          <a:r>
            <a:rPr lang="en-US" sz="1350" dirty="0"/>
            <a:t>Resources cover expenses and allow for modest growth.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150" dirty="0"/>
            <a:t>Complete, reasonable, and accurate budgets exist, both for the organization overall and for specific projects.</a:t>
          </a:r>
        </a:p>
        <a:p>
          <a:r>
            <a:rPr lang="en-US" sz="1150" dirty="0"/>
            <a:t>Budgets are aligned with the strategic plan and a fundraising plan and are regularly reviewed.</a:t>
          </a:r>
        </a:p>
        <a:p>
          <a:r>
            <a:rPr lang="en-US" sz="1150" dirty="0"/>
            <a:t>Budgets respond to project needs, donor requirements, and the environment.</a:t>
          </a:r>
        </a:p>
        <a:p>
          <a:r>
            <a:rPr lang="en-US" sz="1150" dirty="0"/>
            <a:t>Multiple and diverse sources of funding support the organization.</a:t>
          </a:r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E813150C-26CA-42A9-8130-63FFAACFA132}" type="presOf" srcId="{350B1588-1217-489E-B6F2-E9F5CB154F83}" destId="{A40DD308-787E-422B-B09E-23CD8A05EEA8}" srcOrd="0" destOrd="0" presId="urn:microsoft.com/office/officeart/2005/8/layout/hProcess7"/>
    <dgm:cxn modelId="{71B8FE1B-174A-44ED-80C2-2A7482671486}" type="presOf" srcId="{A562D04D-24E3-4313-8AE2-CA5710A99982}" destId="{F8595638-213C-4511-B113-29683E1AF377}" srcOrd="0" destOrd="0" presId="urn:microsoft.com/office/officeart/2005/8/layout/hProcess7"/>
    <dgm:cxn modelId="{0FF66327-7A67-4A99-B34D-6B6CA71DC764}" type="presOf" srcId="{A26A0055-C701-4D79-A4BD-E6E32E559F02}" destId="{7D3A52C6-C1F2-4C79-9114-049362DF1CC6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E3B5263E-2706-4F4C-819F-8285FA00BBAD}" type="presOf" srcId="{BF96111A-B9F4-4E16-A2C1-06E3DFB7634A}" destId="{A1A43E26-AA4D-47C6-9BC6-3A8D23FB6744}" srcOrd="0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959C3150-7BFB-41A8-A893-79DCAAB26A68}" type="presOf" srcId="{B4AA349C-0270-474B-A6ED-5FB4DE9B4873}" destId="{A471EB99-7F00-461B-8AA8-8FA63258BDBE}" srcOrd="0" destOrd="0" presId="urn:microsoft.com/office/officeart/2005/8/layout/hProcess7"/>
    <dgm:cxn modelId="{6D319574-5EDB-45B8-8353-ABD69C146B62}" type="presOf" srcId="{CE9C5728-C780-4967-A12F-BB4CADD847F8}" destId="{A8E06FF6-2B61-4AD3-B209-3EE7E1E61732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8ECDC381-D35F-4A0A-9CE3-A46B755C0397}" type="presOf" srcId="{A562D04D-24E3-4313-8AE2-CA5710A99982}" destId="{386090FD-582C-4D9C-A761-59A022CC8330}" srcOrd="1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25744B98-A5A7-4AB9-ADBD-22C328C11718}" type="presOf" srcId="{C164AD4F-0832-48BF-BB4B-0D595E69C42B}" destId="{321DBF9E-C641-4B4D-A6DD-C8C2C850A8D6}" srcOrd="0" destOrd="0" presId="urn:microsoft.com/office/officeart/2005/8/layout/hProcess7"/>
    <dgm:cxn modelId="{7A93B2A3-F695-4528-A957-5419625B7AEA}" type="presOf" srcId="{CE9C5728-C780-4967-A12F-BB4CADD847F8}" destId="{E64ECF8A-4120-489E-8A8B-B5CBC2715115}" srcOrd="1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2EF96EF4-34BA-4E05-9FB8-042B93BB005C}" type="presOf" srcId="{A26A0055-C701-4D79-A4BD-E6E32E559F02}" destId="{3782F102-07B2-4AD9-AF65-C97C35CBEA86}" srcOrd="1" destOrd="0" presId="urn:microsoft.com/office/officeart/2005/8/layout/hProcess7"/>
    <dgm:cxn modelId="{56FC27D4-37AB-4B58-B7C3-F997DECCE4B8}" type="presParOf" srcId="{321DBF9E-C641-4B4D-A6DD-C8C2C850A8D6}" destId="{493D5CCE-692D-4C9F-A6A7-B8773597F21B}" srcOrd="0" destOrd="0" presId="urn:microsoft.com/office/officeart/2005/8/layout/hProcess7"/>
    <dgm:cxn modelId="{52634F22-7725-451B-9827-D252B99B38BE}" type="presParOf" srcId="{493D5CCE-692D-4C9F-A6A7-B8773597F21B}" destId="{F8595638-213C-4511-B113-29683E1AF377}" srcOrd="0" destOrd="0" presId="urn:microsoft.com/office/officeart/2005/8/layout/hProcess7"/>
    <dgm:cxn modelId="{20F15428-BFFB-48A0-8898-2C2466EB875C}" type="presParOf" srcId="{493D5CCE-692D-4C9F-A6A7-B8773597F21B}" destId="{386090FD-582C-4D9C-A761-59A022CC8330}" srcOrd="1" destOrd="0" presId="urn:microsoft.com/office/officeart/2005/8/layout/hProcess7"/>
    <dgm:cxn modelId="{AE03BCA1-52AA-45F1-B1CE-8990E2456939}" type="presParOf" srcId="{493D5CCE-692D-4C9F-A6A7-B8773597F21B}" destId="{A40DD308-787E-422B-B09E-23CD8A05EEA8}" srcOrd="2" destOrd="0" presId="urn:microsoft.com/office/officeart/2005/8/layout/hProcess7"/>
    <dgm:cxn modelId="{AC0A33E0-50A8-4B45-9BE1-E8931DDEF4AB}" type="presParOf" srcId="{321DBF9E-C641-4B4D-A6DD-C8C2C850A8D6}" destId="{3A4BC082-9373-4A3D-AD90-0A072B35F71C}" srcOrd="1" destOrd="0" presId="urn:microsoft.com/office/officeart/2005/8/layout/hProcess7"/>
    <dgm:cxn modelId="{064AC9ED-D66B-4F51-B8F7-0B9FA00F083C}" type="presParOf" srcId="{321DBF9E-C641-4B4D-A6DD-C8C2C850A8D6}" destId="{74F1BC6C-4B22-45AF-9757-E3E9519BD59E}" srcOrd="2" destOrd="0" presId="urn:microsoft.com/office/officeart/2005/8/layout/hProcess7"/>
    <dgm:cxn modelId="{2C92497A-1CA4-472D-95EB-9BA5C3F2553B}" type="presParOf" srcId="{74F1BC6C-4B22-45AF-9757-E3E9519BD59E}" destId="{74773CA5-2540-492F-9980-F928F6B5E8AC}" srcOrd="0" destOrd="0" presId="urn:microsoft.com/office/officeart/2005/8/layout/hProcess7"/>
    <dgm:cxn modelId="{546FBC67-627E-47C8-A43A-50751663F554}" type="presParOf" srcId="{74F1BC6C-4B22-45AF-9757-E3E9519BD59E}" destId="{36115309-3657-4386-B30C-BF2DADA998BC}" srcOrd="1" destOrd="0" presId="urn:microsoft.com/office/officeart/2005/8/layout/hProcess7"/>
    <dgm:cxn modelId="{DC54377E-C94E-47AA-9785-74724E7610C5}" type="presParOf" srcId="{74F1BC6C-4B22-45AF-9757-E3E9519BD59E}" destId="{21D60C17-5DA7-437B-A93E-0B1219F56DE4}" srcOrd="2" destOrd="0" presId="urn:microsoft.com/office/officeart/2005/8/layout/hProcess7"/>
    <dgm:cxn modelId="{B2C9BC82-EF81-4049-ABE3-A9425403926F}" type="presParOf" srcId="{321DBF9E-C641-4B4D-A6DD-C8C2C850A8D6}" destId="{41D4B6CC-DBC2-4664-8820-D966DF84EB88}" srcOrd="3" destOrd="0" presId="urn:microsoft.com/office/officeart/2005/8/layout/hProcess7"/>
    <dgm:cxn modelId="{4488262D-238D-4ED6-867B-401102345390}" type="presParOf" srcId="{321DBF9E-C641-4B4D-A6DD-C8C2C850A8D6}" destId="{6CDF04BB-E608-4B23-B695-CF3E102DD489}" srcOrd="4" destOrd="0" presId="urn:microsoft.com/office/officeart/2005/8/layout/hProcess7"/>
    <dgm:cxn modelId="{C6A16652-BBF0-4E86-9340-24E590B06E99}" type="presParOf" srcId="{6CDF04BB-E608-4B23-B695-CF3E102DD489}" destId="{7D3A52C6-C1F2-4C79-9114-049362DF1CC6}" srcOrd="0" destOrd="0" presId="urn:microsoft.com/office/officeart/2005/8/layout/hProcess7"/>
    <dgm:cxn modelId="{4447D601-2E1A-40ED-B4F6-30C69832A37E}" type="presParOf" srcId="{6CDF04BB-E608-4B23-B695-CF3E102DD489}" destId="{3782F102-07B2-4AD9-AF65-C97C35CBEA86}" srcOrd="1" destOrd="0" presId="urn:microsoft.com/office/officeart/2005/8/layout/hProcess7"/>
    <dgm:cxn modelId="{DB37C936-7AFD-454A-BE79-6363CD1E1439}" type="presParOf" srcId="{6CDF04BB-E608-4B23-B695-CF3E102DD489}" destId="{A1A43E26-AA4D-47C6-9BC6-3A8D23FB6744}" srcOrd="2" destOrd="0" presId="urn:microsoft.com/office/officeart/2005/8/layout/hProcess7"/>
    <dgm:cxn modelId="{AE64DFCF-AAF5-4D90-93BD-0E48DF59497B}" type="presParOf" srcId="{321DBF9E-C641-4B4D-A6DD-C8C2C850A8D6}" destId="{79F39ABF-48AA-4714-92B0-0135B46A4326}" srcOrd="5" destOrd="0" presId="urn:microsoft.com/office/officeart/2005/8/layout/hProcess7"/>
    <dgm:cxn modelId="{5C94E21A-D874-4CAE-A7D4-6672E76FCAA3}" type="presParOf" srcId="{321DBF9E-C641-4B4D-A6DD-C8C2C850A8D6}" destId="{837F064A-BF55-4412-96E1-E1B1E77DB1B9}" srcOrd="6" destOrd="0" presId="urn:microsoft.com/office/officeart/2005/8/layout/hProcess7"/>
    <dgm:cxn modelId="{AD212E6B-9C55-4F2F-8E8D-E145204CD15B}" type="presParOf" srcId="{837F064A-BF55-4412-96E1-E1B1E77DB1B9}" destId="{FE500690-6DB2-411C-8A58-54DB0AA83027}" srcOrd="0" destOrd="0" presId="urn:microsoft.com/office/officeart/2005/8/layout/hProcess7"/>
    <dgm:cxn modelId="{CCDED08C-DDC8-45F5-9639-C701AB973929}" type="presParOf" srcId="{837F064A-BF55-4412-96E1-E1B1E77DB1B9}" destId="{398C3AE5-654B-4DC0-9EE9-CF90DD6CECEE}" srcOrd="1" destOrd="0" presId="urn:microsoft.com/office/officeart/2005/8/layout/hProcess7"/>
    <dgm:cxn modelId="{12C314C9-FDDE-43FE-9232-25A3A0030741}" type="presParOf" srcId="{837F064A-BF55-4412-96E1-E1B1E77DB1B9}" destId="{D23540E9-E396-4020-8434-7967E979EF39}" srcOrd="2" destOrd="0" presId="urn:microsoft.com/office/officeart/2005/8/layout/hProcess7"/>
    <dgm:cxn modelId="{AEDCED7F-5EDF-45A8-827D-4D7ED08D33F2}" type="presParOf" srcId="{321DBF9E-C641-4B4D-A6DD-C8C2C850A8D6}" destId="{0E08BDE0-A8C4-4E98-9810-320362B3AF93}" srcOrd="7" destOrd="0" presId="urn:microsoft.com/office/officeart/2005/8/layout/hProcess7"/>
    <dgm:cxn modelId="{23FA2325-7F77-432B-A3E0-AA09FE996785}" type="presParOf" srcId="{321DBF9E-C641-4B4D-A6DD-C8C2C850A8D6}" destId="{558E5D52-E483-4541-8419-9867F14AD4FA}" srcOrd="8" destOrd="0" presId="urn:microsoft.com/office/officeart/2005/8/layout/hProcess7"/>
    <dgm:cxn modelId="{9DF1B8A3-2F73-4FAD-9B56-4BD0EAA04A19}" type="presParOf" srcId="{558E5D52-E483-4541-8419-9867F14AD4FA}" destId="{A8E06FF6-2B61-4AD3-B209-3EE7E1E61732}" srcOrd="0" destOrd="0" presId="urn:microsoft.com/office/officeart/2005/8/layout/hProcess7"/>
    <dgm:cxn modelId="{0A341795-8C40-4155-9194-C2CB166E8773}" type="presParOf" srcId="{558E5D52-E483-4541-8419-9867F14AD4FA}" destId="{E64ECF8A-4120-489E-8A8B-B5CBC2715115}" srcOrd="1" destOrd="0" presId="urn:microsoft.com/office/officeart/2005/8/layout/hProcess7"/>
    <dgm:cxn modelId="{ED5C346D-74D1-4D37-A3A7-112D5EF0CA18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03" y="0"/>
          <a:ext cx="2165291" cy="200977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2296" rIns="106680" bIns="0" numCol="1" spcCol="1270" anchor="t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/>
            <a:t>Basic</a:t>
          </a:r>
        </a:p>
      </dsp:txBody>
      <dsp:txXfrm rot="16200000">
        <a:off x="-606975" y="607478"/>
        <a:ext cx="1648015" cy="433058"/>
      </dsp:txXfrm>
    </dsp:sp>
    <dsp:sp modelId="{A40DD308-787E-422B-B09E-23CD8A05EEA8}">
      <dsp:nvSpPr>
        <dsp:cNvPr id="0" name=""/>
        <dsp:cNvSpPr/>
      </dsp:nvSpPr>
      <dsp:spPr>
        <a:xfrm>
          <a:off x="433561" y="0"/>
          <a:ext cx="1613141" cy="20097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The organization has a simple and mostly informal financial management system.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Few people in the organization understand and follow the policies.</a:t>
          </a:r>
        </a:p>
      </dsp:txBody>
      <dsp:txXfrm>
        <a:off x="433561" y="0"/>
        <a:ext cx="1613141" cy="2009775"/>
      </dsp:txXfrm>
    </dsp:sp>
    <dsp:sp modelId="{7D3A52C6-C1F2-4C79-9114-049362DF1CC6}">
      <dsp:nvSpPr>
        <dsp:cNvPr id="0" name=""/>
        <dsp:cNvSpPr/>
      </dsp:nvSpPr>
      <dsp:spPr>
        <a:xfrm>
          <a:off x="2241579" y="0"/>
          <a:ext cx="2165291" cy="200977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2296" rIns="106680" bIns="0" numCol="1" spcCol="1270" anchor="t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/>
            <a:t>Moderate</a:t>
          </a:r>
        </a:p>
      </dsp:txBody>
      <dsp:txXfrm rot="16200000">
        <a:off x="1634100" y="607478"/>
        <a:ext cx="1648015" cy="433058"/>
      </dsp:txXfrm>
    </dsp:sp>
    <dsp:sp modelId="{36115309-3657-4386-B30C-BF2DADA998BC}">
      <dsp:nvSpPr>
        <dsp:cNvPr id="0" name=""/>
        <dsp:cNvSpPr/>
      </dsp:nvSpPr>
      <dsp:spPr>
        <a:xfrm rot="5400000">
          <a:off x="2104860" y="1558960"/>
          <a:ext cx="295089" cy="324793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674637" y="0"/>
          <a:ext cx="1613141" cy="20097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There is a good financial system with documented policies and procedures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Financial management staff adhere to policies and procedures but others may not be familiar with the system.</a:t>
          </a:r>
        </a:p>
      </dsp:txBody>
      <dsp:txXfrm>
        <a:off x="2674637" y="0"/>
        <a:ext cx="1613141" cy="2009775"/>
      </dsp:txXfrm>
    </dsp:sp>
    <dsp:sp modelId="{A8E06FF6-2B61-4AD3-B209-3EE7E1E61732}">
      <dsp:nvSpPr>
        <dsp:cNvPr id="0" name=""/>
        <dsp:cNvSpPr/>
      </dsp:nvSpPr>
      <dsp:spPr>
        <a:xfrm>
          <a:off x="4482655" y="0"/>
          <a:ext cx="2165291" cy="200977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2296" rIns="106680" bIns="0" numCol="1" spcCol="1270" anchor="t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/>
            <a:t>Robust</a:t>
          </a:r>
        </a:p>
      </dsp:txBody>
      <dsp:txXfrm rot="16200000">
        <a:off x="3875177" y="607478"/>
        <a:ext cx="1648015" cy="433058"/>
      </dsp:txXfrm>
    </dsp:sp>
    <dsp:sp modelId="{398C3AE5-654B-4DC0-9EE9-CF90DD6CECEE}">
      <dsp:nvSpPr>
        <dsp:cNvPr id="0" name=""/>
        <dsp:cNvSpPr/>
      </dsp:nvSpPr>
      <dsp:spPr>
        <a:xfrm rot="5400000">
          <a:off x="4345937" y="1558960"/>
          <a:ext cx="295089" cy="324793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4915713" y="0"/>
          <a:ext cx="1613141" cy="20097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Has an appropriate financial and accounting system, with well-documented policies and procedures that are adhered to by all, updated as needed, and have effective checks </a:t>
          </a:r>
          <a:r>
            <a:rPr lang="en-US" sz="1300" kern="1200"/>
            <a:t>and balances.</a:t>
          </a:r>
          <a:endParaRPr lang="en-US" sz="1300" kern="1200" dirty="0"/>
        </a:p>
      </dsp:txBody>
      <dsp:txXfrm>
        <a:off x="4915713" y="0"/>
        <a:ext cx="1613141" cy="20097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5756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No documented internal controls.</a:t>
          </a:r>
        </a:p>
      </dsp:txBody>
      <dsp:txXfrm>
        <a:off x="447226" y="50209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5756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351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Some internal controls are documented.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Procedures for checks and balances (segregation of duties) are understood and frequently adhered to by relevant staff.</a:t>
          </a:r>
        </a:p>
      </dsp:txBody>
      <dsp:txXfrm>
        <a:off x="2758938" y="50209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5756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063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A complete set of internal policies that are documented and consistently adhered to, as well as periodically reviewed and updated.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The procedures are understood and used by staff.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A process exists for assessing </a:t>
          </a:r>
          <a:r>
            <a:rPr lang="en-US" sz="1400" kern="1200"/>
            <a:t>financial risk.</a:t>
          </a:r>
          <a:endParaRPr lang="en-US" sz="1400" kern="1200" dirty="0"/>
        </a:p>
      </dsp:txBody>
      <dsp:txXfrm>
        <a:off x="5070650" y="50209"/>
        <a:ext cx="1663985" cy="26802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5756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Financial records are disorganized and incomplete.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Multiple people file records with little consistency.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No staff are trained to provide regular financial reports and statements.</a:t>
          </a:r>
        </a:p>
      </dsp:txBody>
      <dsp:txXfrm>
        <a:off x="447226" y="50209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5756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351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Financial records are documented and filed periodically according to an organized system.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Occasional financial reports are prepared upon request by stakeholders.</a:t>
          </a:r>
        </a:p>
      </dsp:txBody>
      <dsp:txXfrm>
        <a:off x="2758938" y="50209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5756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063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Documenting and filing financial records is done according to standard </a:t>
          </a:r>
          <a:r>
            <a:rPr lang="en-US" sz="1300" kern="1200" dirty="0" err="1"/>
            <a:t>procedures</a:t>
          </a:r>
          <a:r>
            <a:rPr lang="en-US" sz="1300" kern="1200" dirty="0"/>
            <a:t>.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Designated staff review and prepare accurate and complete financial reports for distribution to stakeholders.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Financial documentation and reporting procedures are regularly reviewed </a:t>
          </a:r>
          <a:r>
            <a:rPr lang="en-US" sz="1300" kern="1200"/>
            <a:t>and updated.</a:t>
          </a:r>
          <a:endParaRPr lang="en-US" sz="1300" kern="1200" dirty="0"/>
        </a:p>
      </dsp:txBody>
      <dsp:txXfrm>
        <a:off x="5070650" y="50209"/>
        <a:ext cx="1663985" cy="26802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5756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Incomplete budgets for activities that partially align with strategies.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Ad hoc inconsistent fundraising.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All funds officially allocated to projects, no core operational funds available.</a:t>
          </a:r>
        </a:p>
      </dsp:txBody>
      <dsp:txXfrm>
        <a:off x="447226" y="50209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5756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351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A basic overall organizational budget that was developed separately from the strategic plan.</a:t>
          </a:r>
        </a:p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Project budgets are developed at the outset of activities but not regularly reviewed.</a:t>
          </a:r>
        </a:p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Resources cover expenses and allow for modest growth.</a:t>
          </a:r>
        </a:p>
      </dsp:txBody>
      <dsp:txXfrm>
        <a:off x="2758938" y="50209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5756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063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 dirty="0"/>
            <a:t>Complete, reasonable, and accurate budgets exist, both for the organization overall and for specific projects.</a:t>
          </a:r>
        </a:p>
        <a:p>
          <a:pPr marL="0" lvl="0" indent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 dirty="0"/>
            <a:t>Budgets are aligned with the strategic plan and a fundraising plan and are regularly reviewed.</a:t>
          </a:r>
        </a:p>
        <a:p>
          <a:pPr marL="0" lvl="0" indent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 dirty="0"/>
            <a:t>Budgets respond to project needs, donor requirements, and the environment.</a:t>
          </a:r>
        </a:p>
        <a:p>
          <a:pPr marL="0" lvl="0" indent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50" kern="1200" dirty="0"/>
            <a:t>Multiple and diverse sources of funding support the organization.</a:t>
          </a:r>
        </a:p>
      </dsp:txBody>
      <dsp:txXfrm>
        <a:off x="5070650" y="50209"/>
        <a:ext cx="1663985" cy="2680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6047-4FE6-4C42-B0D9-CDA1A2F1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Bread for the World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Kiely</dc:creator>
  <cp:lastModifiedBy>Nathan Magrath</cp:lastModifiedBy>
  <cp:revision>6</cp:revision>
  <cp:lastPrinted>2018-10-30T17:34:00Z</cp:lastPrinted>
  <dcterms:created xsi:type="dcterms:W3CDTF">2018-09-21T16:06:00Z</dcterms:created>
  <dcterms:modified xsi:type="dcterms:W3CDTF">2018-10-30T17:34:00Z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2014-02-26T00:00:00Z</vt:filetime>
  </property>
</Properties>
</file>