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4248" w14:textId="77777777" w:rsidR="00C770B3" w:rsidRPr="00874590" w:rsidRDefault="005E7C26" w:rsidP="005E7C26">
      <w:pPr>
        <w:pStyle w:val="Heading1"/>
        <w:tabs>
          <w:tab w:val="left" w:pos="1300"/>
        </w:tabs>
        <w:ind w:left="-360" w:right="-360" w:firstLine="0"/>
        <w:jc w:val="center"/>
        <w:rPr>
          <w:b w:val="0"/>
          <w:bCs w:val="0"/>
          <w:sz w:val="72"/>
          <w:szCs w:val="72"/>
        </w:rPr>
      </w:pPr>
      <w:bookmarkStart w:id="0" w:name="IV.__Organizational_Management"/>
      <w:bookmarkStart w:id="1" w:name="_Toc522615645"/>
      <w:bookmarkEnd w:id="0"/>
      <w:r w:rsidRPr="00874590">
        <w:rPr>
          <w:spacing w:val="-1"/>
          <w:sz w:val="72"/>
          <w:szCs w:val="72"/>
        </w:rPr>
        <w:t>5. ORGANIZATIONAL</w:t>
      </w:r>
      <w:r w:rsidRPr="00874590">
        <w:rPr>
          <w:spacing w:val="-3"/>
          <w:sz w:val="72"/>
          <w:szCs w:val="72"/>
        </w:rPr>
        <w:t xml:space="preserve"> </w:t>
      </w:r>
      <w:r w:rsidRPr="00874590">
        <w:rPr>
          <w:spacing w:val="-1"/>
          <w:sz w:val="72"/>
          <w:szCs w:val="72"/>
        </w:rPr>
        <w:t>MANAGEMENT</w:t>
      </w:r>
      <w:bookmarkEnd w:id="1"/>
    </w:p>
    <w:p w14:paraId="73958AA9" w14:textId="77777777" w:rsidR="00C770B3" w:rsidRDefault="00C770B3">
      <w:pPr>
        <w:rPr>
          <w:rFonts w:ascii="Gill Sans MT" w:eastAsia="Gill Sans MT" w:hAnsi="Gill Sans MT" w:cs="Gill Sans MT"/>
          <w:sz w:val="20"/>
          <w:szCs w:val="20"/>
        </w:rPr>
      </w:pPr>
    </w:p>
    <w:p w14:paraId="4AF572AD" w14:textId="77777777" w:rsidR="00C770B3" w:rsidRDefault="00C770B3">
      <w:pPr>
        <w:spacing w:before="10"/>
        <w:rPr>
          <w:rFonts w:ascii="Gill Sans MT" w:eastAsia="Gill Sans MT" w:hAnsi="Gill Sans MT" w:cs="Gill Sans MT"/>
          <w:sz w:val="15"/>
          <w:szCs w:val="15"/>
        </w:rPr>
      </w:pPr>
    </w:p>
    <w:p w14:paraId="453D254C" w14:textId="77777777" w:rsidR="00C770B3" w:rsidRDefault="0089760D">
      <w:pPr>
        <w:spacing w:line="200" w:lineRule="atLeast"/>
        <w:ind w:left="215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525DF883" wp14:editId="7A139E5D">
                <wp:extent cx="6407150" cy="933450"/>
                <wp:effectExtent l="0" t="0" r="12700" b="19050"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46FE9D" w14:textId="77777777" w:rsidR="0083760D" w:rsidRPr="005E7C26" w:rsidRDefault="0083760D">
                            <w:pPr>
                              <w:spacing w:before="73" w:line="278" w:lineRule="auto"/>
                              <w:ind w:left="149" w:right="722"/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</w:pP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>The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>objective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>of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>this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2"/>
                                <w:sz w:val="28"/>
                                <w:szCs w:val="28"/>
                              </w:rPr>
                              <w:t>section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 xml:space="preserve"> assess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2"/>
                                <w:sz w:val="28"/>
                                <w:szCs w:val="28"/>
                              </w:rPr>
                              <w:t>the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>organization’s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>planning,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2"/>
                                <w:sz w:val="28"/>
                                <w:szCs w:val="28"/>
                              </w:rPr>
                              <w:t>management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>of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>external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>relations,</w:t>
                            </w:r>
                            <w:r>
                              <w:rPr>
                                <w:rFonts w:ascii="Gill Sans MT" w:eastAsia="Calibri" w:hAnsi="Gill Sans MT" w:cs="Calibri"/>
                                <w:spacing w:val="7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>means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 xml:space="preserve">identifying and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2"/>
                                <w:sz w:val="28"/>
                                <w:szCs w:val="28"/>
                              </w:rPr>
                              <w:t>capitalizing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>on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 xml:space="preserve"> new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>resources,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7C26">
                              <w:rPr>
                                <w:rFonts w:ascii="Gill Sans MT" w:eastAsia="Calibri" w:hAnsi="Gill Sans MT" w:cs="Calibri"/>
                                <w:spacing w:val="-1"/>
                                <w:sz w:val="28"/>
                                <w:szCs w:val="28"/>
                              </w:rPr>
                              <w:t>and decision-making policies.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5DF88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04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" filled="f" strokeweight=".5pt">
                <v:textbox inset="0,0,0,0">
                  <w:txbxContent>
                    <w:p w14:paraId="4646FE9D" w14:textId="77777777" w:rsidR="0083760D" w:rsidRPr="005E7C26" w:rsidRDefault="0083760D">
                      <w:pPr>
                        <w:spacing w:before="73" w:line="278" w:lineRule="auto"/>
                        <w:ind w:left="149" w:right="722"/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</w:pP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>The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>objective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>of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>this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2"/>
                          <w:sz w:val="28"/>
                          <w:szCs w:val="28"/>
                        </w:rPr>
                        <w:t>section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 xml:space="preserve"> is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 xml:space="preserve"> to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 xml:space="preserve"> assess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2"/>
                          <w:sz w:val="28"/>
                          <w:szCs w:val="28"/>
                        </w:rPr>
                        <w:t>the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>organization’s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>planning,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2"/>
                          <w:sz w:val="28"/>
                          <w:szCs w:val="28"/>
                        </w:rPr>
                        <w:t>management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>of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>external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>relations,</w:t>
                      </w:r>
                      <w:r>
                        <w:rPr>
                          <w:rFonts w:ascii="Gill Sans MT" w:eastAsia="Calibri" w:hAnsi="Gill Sans MT" w:cs="Calibri"/>
                          <w:spacing w:val="71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>means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 xml:space="preserve">of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 xml:space="preserve">identifying and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2"/>
                          <w:sz w:val="28"/>
                          <w:szCs w:val="28"/>
                        </w:rPr>
                        <w:t>capitalizing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>on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 xml:space="preserve"> new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>resources,</w:t>
                      </w:r>
                      <w:r w:rsidRPr="005E7C26">
                        <w:rPr>
                          <w:rFonts w:ascii="Gill Sans MT" w:eastAsia="Calibri" w:hAnsi="Gill Sans MT" w:cs="Calibri"/>
                          <w:sz w:val="28"/>
                          <w:szCs w:val="28"/>
                        </w:rPr>
                        <w:t xml:space="preserve"> </w:t>
                      </w:r>
                      <w:r w:rsidRPr="005E7C26">
                        <w:rPr>
                          <w:rFonts w:ascii="Gill Sans MT" w:eastAsia="Calibri" w:hAnsi="Gill Sans MT" w:cs="Calibri"/>
                          <w:spacing w:val="-1"/>
                          <w:sz w:val="28"/>
                          <w:szCs w:val="28"/>
                        </w:rPr>
                        <w:t>and decision-making policies.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CCB544" w14:textId="77777777" w:rsidR="00C770B3" w:rsidRPr="005E7C26" w:rsidRDefault="00C770B3" w:rsidP="005E7C26">
      <w:pPr>
        <w:ind w:left="720" w:right="720"/>
        <w:rPr>
          <w:rFonts w:ascii="Gill Sans MT" w:eastAsia="Gill Sans MT" w:hAnsi="Gill Sans MT" w:cs="Gill Sans MT"/>
          <w:sz w:val="28"/>
          <w:szCs w:val="28"/>
        </w:rPr>
      </w:pPr>
    </w:p>
    <w:p w14:paraId="2952D7AF" w14:textId="77777777" w:rsidR="009A5432" w:rsidRDefault="009A5432" w:rsidP="005E7C26">
      <w:pPr>
        <w:pStyle w:val="Heading4"/>
        <w:ind w:left="720" w:right="720" w:firstLine="0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►</w:t>
      </w:r>
      <w:r>
        <w:rPr>
          <w:spacing w:val="-1"/>
          <w:sz w:val="28"/>
          <w:szCs w:val="28"/>
        </w:rPr>
        <w:t xml:space="preserve"> </w:t>
      </w:r>
      <w:r w:rsidR="005E7C26">
        <w:rPr>
          <w:spacing w:val="-1"/>
          <w:sz w:val="28"/>
          <w:szCs w:val="28"/>
        </w:rPr>
        <w:t>Sub-Sections under ORGANIZATIONAL MANAGEMENT</w:t>
      </w:r>
    </w:p>
    <w:p w14:paraId="6A291037" w14:textId="77777777" w:rsidR="005E7C26" w:rsidRDefault="005E7C26" w:rsidP="005E7C26">
      <w:pPr>
        <w:pStyle w:val="Heading4"/>
        <w:ind w:left="720" w:right="720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14:paraId="445FFE4C" w14:textId="77777777" w:rsidR="005E7C26" w:rsidRPr="005E7C26" w:rsidRDefault="005E7C26" w:rsidP="005E7C26">
      <w:pPr>
        <w:pStyle w:val="BodyText"/>
        <w:tabs>
          <w:tab w:val="left" w:pos="1839"/>
        </w:tabs>
        <w:spacing w:before="0" w:line="360" w:lineRule="auto"/>
        <w:ind w:left="1987"/>
        <w:rPr>
          <w:sz w:val="28"/>
          <w:szCs w:val="28"/>
        </w:rPr>
      </w:pPr>
      <w:r w:rsidRPr="005E7C26">
        <w:rPr>
          <w:spacing w:val="-1"/>
          <w:sz w:val="28"/>
          <w:szCs w:val="28"/>
        </w:rPr>
        <w:t>5.1   Strategic</w:t>
      </w:r>
      <w:r w:rsidRPr="005E7C26">
        <w:rPr>
          <w:sz w:val="28"/>
          <w:szCs w:val="28"/>
        </w:rPr>
        <w:t xml:space="preserve"> </w:t>
      </w:r>
      <w:r w:rsidRPr="005E7C26">
        <w:rPr>
          <w:spacing w:val="-1"/>
          <w:sz w:val="28"/>
          <w:szCs w:val="28"/>
        </w:rPr>
        <w:t>and Operational</w:t>
      </w:r>
      <w:r w:rsidRPr="005E7C26">
        <w:rPr>
          <w:spacing w:val="-2"/>
          <w:sz w:val="28"/>
          <w:szCs w:val="28"/>
        </w:rPr>
        <w:t xml:space="preserve"> </w:t>
      </w:r>
      <w:r w:rsidRPr="005E7C26">
        <w:rPr>
          <w:spacing w:val="-1"/>
          <w:sz w:val="28"/>
          <w:szCs w:val="28"/>
        </w:rPr>
        <w:t>Planning</w:t>
      </w:r>
    </w:p>
    <w:p w14:paraId="31AB8E2A" w14:textId="77777777" w:rsidR="005E7C26" w:rsidRDefault="005E7C26" w:rsidP="005E7C26">
      <w:pPr>
        <w:pStyle w:val="BodyText"/>
        <w:tabs>
          <w:tab w:val="left" w:pos="1839"/>
        </w:tabs>
        <w:spacing w:before="0" w:line="360" w:lineRule="auto"/>
        <w:ind w:left="1987"/>
        <w:rPr>
          <w:spacing w:val="-1"/>
          <w:sz w:val="28"/>
          <w:szCs w:val="28"/>
        </w:rPr>
      </w:pPr>
      <w:r w:rsidRPr="005E7C26">
        <w:rPr>
          <w:spacing w:val="-1"/>
          <w:sz w:val="28"/>
          <w:szCs w:val="28"/>
        </w:rPr>
        <w:t>5.2   Resource</w:t>
      </w:r>
      <w:r w:rsidRPr="005E7C26">
        <w:rPr>
          <w:spacing w:val="-2"/>
          <w:sz w:val="28"/>
          <w:szCs w:val="28"/>
        </w:rPr>
        <w:t xml:space="preserve"> </w:t>
      </w:r>
      <w:r w:rsidRPr="005E7C26">
        <w:rPr>
          <w:spacing w:val="-1"/>
          <w:sz w:val="28"/>
          <w:szCs w:val="28"/>
        </w:rPr>
        <w:t>Mobilization</w:t>
      </w:r>
    </w:p>
    <w:p w14:paraId="1D79B1F5" w14:textId="77777777" w:rsidR="003B1623" w:rsidRPr="005E7C26" w:rsidRDefault="003B1623" w:rsidP="005E7C26">
      <w:pPr>
        <w:pStyle w:val="BodyText"/>
        <w:tabs>
          <w:tab w:val="left" w:pos="1839"/>
        </w:tabs>
        <w:spacing w:before="0" w:line="360" w:lineRule="auto"/>
        <w:ind w:left="1987"/>
        <w:rPr>
          <w:sz w:val="28"/>
          <w:szCs w:val="28"/>
        </w:rPr>
      </w:pPr>
      <w:r>
        <w:rPr>
          <w:spacing w:val="-1"/>
          <w:sz w:val="28"/>
          <w:szCs w:val="28"/>
        </w:rPr>
        <w:t>5.3   Engagement with Donors</w:t>
      </w:r>
    </w:p>
    <w:p w14:paraId="60ACCF88" w14:textId="77777777" w:rsidR="005E7C26" w:rsidRPr="005E7C26" w:rsidRDefault="005E7C26" w:rsidP="005E7C26">
      <w:pPr>
        <w:pStyle w:val="BodyText"/>
        <w:tabs>
          <w:tab w:val="left" w:pos="1839"/>
        </w:tabs>
        <w:spacing w:before="0" w:line="360" w:lineRule="auto"/>
        <w:ind w:left="1987"/>
        <w:rPr>
          <w:sz w:val="28"/>
          <w:szCs w:val="28"/>
        </w:rPr>
      </w:pPr>
      <w:r w:rsidRPr="005E7C26">
        <w:rPr>
          <w:spacing w:val="-1"/>
          <w:sz w:val="28"/>
          <w:szCs w:val="28"/>
        </w:rPr>
        <w:t>5.</w:t>
      </w:r>
      <w:r w:rsidR="003B1623">
        <w:rPr>
          <w:spacing w:val="-1"/>
          <w:sz w:val="28"/>
          <w:szCs w:val="28"/>
        </w:rPr>
        <w:t>4</w:t>
      </w:r>
      <w:r w:rsidRPr="005E7C26">
        <w:rPr>
          <w:spacing w:val="-1"/>
          <w:sz w:val="28"/>
          <w:szCs w:val="28"/>
        </w:rPr>
        <w:t xml:space="preserve">   Communication</w:t>
      </w:r>
      <w:r w:rsidRPr="005E7C26">
        <w:rPr>
          <w:spacing w:val="-2"/>
          <w:sz w:val="28"/>
          <w:szCs w:val="28"/>
        </w:rPr>
        <w:t xml:space="preserve"> </w:t>
      </w:r>
      <w:r w:rsidRPr="005E7C26">
        <w:rPr>
          <w:spacing w:val="-1"/>
          <w:sz w:val="28"/>
          <w:szCs w:val="28"/>
        </w:rPr>
        <w:t>Strategy:</w:t>
      </w:r>
      <w:r w:rsidRPr="005E7C26">
        <w:rPr>
          <w:spacing w:val="-2"/>
          <w:sz w:val="28"/>
          <w:szCs w:val="28"/>
        </w:rPr>
        <w:t xml:space="preserve"> </w:t>
      </w:r>
      <w:r w:rsidRPr="005E7C26">
        <w:rPr>
          <w:spacing w:val="-1"/>
          <w:sz w:val="28"/>
          <w:szCs w:val="28"/>
        </w:rPr>
        <w:t>Documentation</w:t>
      </w:r>
      <w:r w:rsidRPr="005E7C26">
        <w:rPr>
          <w:spacing w:val="1"/>
          <w:sz w:val="28"/>
          <w:szCs w:val="28"/>
        </w:rPr>
        <w:t xml:space="preserve"> </w:t>
      </w:r>
      <w:r w:rsidRPr="005E7C26">
        <w:rPr>
          <w:spacing w:val="-1"/>
          <w:sz w:val="28"/>
          <w:szCs w:val="28"/>
        </w:rPr>
        <w:t>and</w:t>
      </w:r>
      <w:r w:rsidRPr="005E7C26">
        <w:rPr>
          <w:spacing w:val="-4"/>
          <w:sz w:val="28"/>
          <w:szCs w:val="28"/>
        </w:rPr>
        <w:t xml:space="preserve"> </w:t>
      </w:r>
      <w:r w:rsidRPr="005E7C26">
        <w:rPr>
          <w:spacing w:val="-1"/>
          <w:sz w:val="28"/>
          <w:szCs w:val="28"/>
        </w:rPr>
        <w:t>Reporting</w:t>
      </w:r>
    </w:p>
    <w:p w14:paraId="60A271D7" w14:textId="77777777" w:rsidR="005E7C26" w:rsidRPr="005E7C26" w:rsidRDefault="003B1623" w:rsidP="005E7C26">
      <w:pPr>
        <w:pStyle w:val="BodyText"/>
        <w:tabs>
          <w:tab w:val="left" w:pos="1839"/>
        </w:tabs>
        <w:spacing w:before="0" w:line="360" w:lineRule="auto"/>
        <w:ind w:left="1987"/>
        <w:rPr>
          <w:sz w:val="28"/>
          <w:szCs w:val="28"/>
        </w:rPr>
      </w:pPr>
      <w:r>
        <w:rPr>
          <w:spacing w:val="-1"/>
          <w:sz w:val="28"/>
          <w:szCs w:val="28"/>
        </w:rPr>
        <w:t>5.5</w:t>
      </w:r>
      <w:r w:rsidR="005E7C26" w:rsidRPr="005E7C26">
        <w:rPr>
          <w:spacing w:val="-1"/>
          <w:sz w:val="28"/>
          <w:szCs w:val="28"/>
        </w:rPr>
        <w:t xml:space="preserve">   Internal</w:t>
      </w:r>
      <w:r w:rsidR="005E7C26" w:rsidRPr="005E7C26">
        <w:rPr>
          <w:sz w:val="28"/>
          <w:szCs w:val="28"/>
        </w:rPr>
        <w:t xml:space="preserve"> </w:t>
      </w:r>
      <w:r w:rsidR="005E7C26" w:rsidRPr="005E7C26">
        <w:rPr>
          <w:spacing w:val="-1"/>
          <w:sz w:val="28"/>
          <w:szCs w:val="28"/>
        </w:rPr>
        <w:t>Communication</w:t>
      </w:r>
      <w:r w:rsidR="005E7C26" w:rsidRPr="005E7C26">
        <w:rPr>
          <w:spacing w:val="-2"/>
          <w:sz w:val="28"/>
          <w:szCs w:val="28"/>
        </w:rPr>
        <w:t xml:space="preserve"> </w:t>
      </w:r>
      <w:r w:rsidR="005E7C26" w:rsidRPr="005E7C26">
        <w:rPr>
          <w:spacing w:val="-1"/>
          <w:sz w:val="28"/>
          <w:szCs w:val="28"/>
        </w:rPr>
        <w:t>Decision-Making</w:t>
      </w:r>
    </w:p>
    <w:p w14:paraId="52F6325A" w14:textId="77777777" w:rsidR="005E7C26" w:rsidRPr="005E7C26" w:rsidRDefault="003B1623" w:rsidP="005E7C26">
      <w:pPr>
        <w:pStyle w:val="BodyText"/>
        <w:spacing w:before="0" w:line="360" w:lineRule="auto"/>
        <w:ind w:left="1987"/>
        <w:rPr>
          <w:sz w:val="28"/>
          <w:szCs w:val="28"/>
        </w:rPr>
      </w:pPr>
      <w:r>
        <w:rPr>
          <w:spacing w:val="-1"/>
          <w:sz w:val="28"/>
          <w:szCs w:val="28"/>
        </w:rPr>
        <w:t>5.6</w:t>
      </w:r>
      <w:r w:rsidR="005E7C26" w:rsidRPr="005E7C26">
        <w:rPr>
          <w:spacing w:val="-1"/>
          <w:sz w:val="28"/>
          <w:szCs w:val="28"/>
        </w:rPr>
        <w:t xml:space="preserve">   Stakeholder</w:t>
      </w:r>
      <w:r w:rsidR="005E7C26" w:rsidRPr="005E7C26">
        <w:rPr>
          <w:spacing w:val="-3"/>
          <w:sz w:val="28"/>
          <w:szCs w:val="28"/>
        </w:rPr>
        <w:t xml:space="preserve"> </w:t>
      </w:r>
      <w:r w:rsidR="005E7C26" w:rsidRPr="005E7C26">
        <w:rPr>
          <w:spacing w:val="-1"/>
          <w:sz w:val="28"/>
          <w:szCs w:val="28"/>
        </w:rPr>
        <w:t>Involvement</w:t>
      </w:r>
    </w:p>
    <w:p w14:paraId="49F67A17" w14:textId="77777777" w:rsidR="009A5432" w:rsidRPr="009A5432" w:rsidRDefault="003B1623" w:rsidP="009A5432">
      <w:pPr>
        <w:pStyle w:val="Heading4"/>
        <w:spacing w:line="360" w:lineRule="auto"/>
        <w:ind w:left="1987" w:right="720"/>
        <w:rPr>
          <w:b w:val="0"/>
          <w:spacing w:val="-1"/>
          <w:sz w:val="28"/>
          <w:szCs w:val="28"/>
        </w:rPr>
      </w:pPr>
      <w:r>
        <w:rPr>
          <w:b w:val="0"/>
          <w:spacing w:val="-1"/>
          <w:sz w:val="28"/>
          <w:szCs w:val="28"/>
        </w:rPr>
        <w:t>5.7</w:t>
      </w:r>
      <w:r w:rsidR="005E7C26" w:rsidRPr="005E7C26">
        <w:rPr>
          <w:b w:val="0"/>
          <w:spacing w:val="-1"/>
          <w:sz w:val="28"/>
          <w:szCs w:val="28"/>
        </w:rPr>
        <w:t xml:space="preserve">   Knowledge</w:t>
      </w:r>
      <w:r w:rsidR="005E7C26" w:rsidRPr="005E7C26">
        <w:rPr>
          <w:b w:val="0"/>
          <w:spacing w:val="-2"/>
          <w:sz w:val="28"/>
          <w:szCs w:val="28"/>
        </w:rPr>
        <w:t xml:space="preserve"> </w:t>
      </w:r>
      <w:r w:rsidR="009A5432">
        <w:rPr>
          <w:b w:val="0"/>
          <w:spacing w:val="-1"/>
          <w:sz w:val="28"/>
          <w:szCs w:val="28"/>
        </w:rPr>
        <w:t>Managemen</w:t>
      </w:r>
      <w:r w:rsidR="003673C3">
        <w:rPr>
          <w:b w:val="0"/>
          <w:spacing w:val="-1"/>
          <w:sz w:val="28"/>
          <w:szCs w:val="28"/>
        </w:rPr>
        <w:t>t</w:t>
      </w:r>
    </w:p>
    <w:p w14:paraId="0FB6A491" w14:textId="77777777" w:rsidR="005E7C26" w:rsidRPr="005E7C26" w:rsidRDefault="005E7C26" w:rsidP="005E7C26">
      <w:pPr>
        <w:pStyle w:val="Heading4"/>
        <w:ind w:left="720" w:right="720" w:firstLine="0"/>
        <w:rPr>
          <w:spacing w:val="-1"/>
          <w:sz w:val="28"/>
          <w:szCs w:val="28"/>
        </w:rPr>
      </w:pPr>
    </w:p>
    <w:p w14:paraId="6CD40AD7" w14:textId="77777777" w:rsidR="00C770B3" w:rsidRPr="005E7C26" w:rsidRDefault="009A5432" w:rsidP="005E7C26">
      <w:pPr>
        <w:pStyle w:val="Heading4"/>
        <w:spacing w:before="251"/>
        <w:ind w:left="720" w:right="720" w:firstLine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►</w:t>
      </w:r>
      <w:r>
        <w:rPr>
          <w:spacing w:val="-1"/>
          <w:sz w:val="28"/>
          <w:szCs w:val="28"/>
        </w:rPr>
        <w:t xml:space="preserve"> </w:t>
      </w:r>
      <w:r w:rsidR="00076CFF" w:rsidRPr="005E7C26">
        <w:rPr>
          <w:spacing w:val="-1"/>
          <w:sz w:val="28"/>
          <w:szCs w:val="28"/>
        </w:rPr>
        <w:t>Resources</w:t>
      </w:r>
      <w:r w:rsidR="00076CFF" w:rsidRPr="005E7C26">
        <w:rPr>
          <w:sz w:val="28"/>
          <w:szCs w:val="28"/>
        </w:rPr>
        <w:t xml:space="preserve"> </w:t>
      </w:r>
      <w:r w:rsidR="00076CFF" w:rsidRPr="005E7C26">
        <w:rPr>
          <w:spacing w:val="-2"/>
          <w:sz w:val="28"/>
          <w:szCs w:val="28"/>
        </w:rPr>
        <w:t>you</w:t>
      </w:r>
      <w:r w:rsidR="00076CFF" w:rsidRPr="005E7C26">
        <w:rPr>
          <w:spacing w:val="2"/>
          <w:sz w:val="28"/>
          <w:szCs w:val="28"/>
        </w:rPr>
        <w:t xml:space="preserve"> </w:t>
      </w:r>
      <w:r w:rsidR="00076CFF" w:rsidRPr="005E7C26">
        <w:rPr>
          <w:spacing w:val="-1"/>
          <w:sz w:val="28"/>
          <w:szCs w:val="28"/>
        </w:rPr>
        <w:t>may wish</w:t>
      </w:r>
      <w:r w:rsidR="00076CFF" w:rsidRPr="005E7C26">
        <w:rPr>
          <w:spacing w:val="2"/>
          <w:sz w:val="28"/>
          <w:szCs w:val="28"/>
        </w:rPr>
        <w:t xml:space="preserve"> </w:t>
      </w:r>
      <w:r w:rsidR="00076CFF" w:rsidRPr="005E7C26">
        <w:rPr>
          <w:spacing w:val="-1"/>
          <w:sz w:val="28"/>
          <w:szCs w:val="28"/>
        </w:rPr>
        <w:t>to refer</w:t>
      </w:r>
      <w:r w:rsidR="00076CFF" w:rsidRPr="005E7C26">
        <w:rPr>
          <w:sz w:val="28"/>
          <w:szCs w:val="28"/>
        </w:rPr>
        <w:t xml:space="preserve"> </w:t>
      </w:r>
      <w:r w:rsidR="00076CFF" w:rsidRPr="005E7C26">
        <w:rPr>
          <w:spacing w:val="-2"/>
          <w:sz w:val="28"/>
          <w:szCs w:val="28"/>
        </w:rPr>
        <w:t>to</w:t>
      </w:r>
      <w:r w:rsidR="00076CFF" w:rsidRPr="005E7C26">
        <w:rPr>
          <w:spacing w:val="2"/>
          <w:sz w:val="28"/>
          <w:szCs w:val="28"/>
        </w:rPr>
        <w:t xml:space="preserve"> </w:t>
      </w:r>
      <w:r w:rsidR="00076CFF" w:rsidRPr="005E7C26">
        <w:rPr>
          <w:spacing w:val="-2"/>
          <w:sz w:val="28"/>
          <w:szCs w:val="28"/>
        </w:rPr>
        <w:t>in</w:t>
      </w:r>
      <w:r w:rsidR="00076CFF" w:rsidRPr="005E7C26">
        <w:rPr>
          <w:spacing w:val="-1"/>
          <w:sz w:val="28"/>
          <w:szCs w:val="28"/>
        </w:rPr>
        <w:t xml:space="preserve"> this</w:t>
      </w:r>
      <w:r w:rsidR="00076CFF" w:rsidRPr="005E7C26">
        <w:rPr>
          <w:sz w:val="28"/>
          <w:szCs w:val="28"/>
        </w:rPr>
        <w:t xml:space="preserve"> </w:t>
      </w:r>
      <w:r w:rsidR="00076CFF" w:rsidRPr="005E7C26">
        <w:rPr>
          <w:spacing w:val="-1"/>
          <w:sz w:val="28"/>
          <w:szCs w:val="28"/>
        </w:rPr>
        <w:t>section:</w:t>
      </w:r>
    </w:p>
    <w:p w14:paraId="1DB0D4D7" w14:textId="77777777" w:rsidR="009A5432" w:rsidRDefault="009A5432" w:rsidP="009A5432">
      <w:pPr>
        <w:ind w:right="720"/>
        <w:rPr>
          <w:rFonts w:ascii="Gill Sans MT" w:eastAsia="Gill Sans MT" w:hAnsi="Gill Sans MT" w:cs="Gill Sans MT"/>
          <w:sz w:val="28"/>
          <w:szCs w:val="28"/>
        </w:rPr>
      </w:pPr>
    </w:p>
    <w:p w14:paraId="23E203F7" w14:textId="77777777" w:rsidR="009A5432" w:rsidRDefault="003673C3" w:rsidP="003673C3">
      <w:pPr>
        <w:pStyle w:val="ListParagraph"/>
        <w:numPr>
          <w:ilvl w:val="0"/>
          <w:numId w:val="11"/>
        </w:numPr>
        <w:spacing w:line="360" w:lineRule="auto"/>
        <w:ind w:left="1890" w:right="720"/>
        <w:rPr>
          <w:rFonts w:ascii="Gill Sans MT"/>
          <w:sz w:val="28"/>
          <w:szCs w:val="28"/>
        </w:rPr>
      </w:pPr>
      <w:r>
        <w:rPr>
          <w:rFonts w:ascii="Gill Sans MT"/>
          <w:spacing w:val="-1"/>
          <w:sz w:val="28"/>
          <w:szCs w:val="28"/>
        </w:rPr>
        <w:t>s</w:t>
      </w:r>
      <w:r w:rsidR="00076CFF" w:rsidRPr="009A5432">
        <w:rPr>
          <w:rFonts w:ascii="Gill Sans MT"/>
          <w:spacing w:val="-1"/>
          <w:sz w:val="28"/>
          <w:szCs w:val="28"/>
        </w:rPr>
        <w:t>trategic</w:t>
      </w:r>
      <w:r w:rsidR="00076CFF" w:rsidRPr="009A5432">
        <w:rPr>
          <w:rFonts w:ascii="Gill Sans MT"/>
          <w:spacing w:val="1"/>
          <w:sz w:val="28"/>
          <w:szCs w:val="28"/>
        </w:rPr>
        <w:t xml:space="preserve"> </w:t>
      </w:r>
      <w:r w:rsidR="00076CFF" w:rsidRPr="009A5432">
        <w:rPr>
          <w:rFonts w:ascii="Gill Sans MT"/>
          <w:spacing w:val="-1"/>
          <w:sz w:val="28"/>
          <w:szCs w:val="28"/>
        </w:rPr>
        <w:t>plan</w:t>
      </w:r>
      <w:r w:rsidR="0022411E">
        <w:rPr>
          <w:rFonts w:ascii="Gill Sans MT"/>
          <w:spacing w:val="-1"/>
          <w:sz w:val="28"/>
          <w:szCs w:val="28"/>
        </w:rPr>
        <w:t>;</w:t>
      </w:r>
      <w:r w:rsidR="00076CFF" w:rsidRPr="009A5432">
        <w:rPr>
          <w:rFonts w:ascii="Gill Sans MT"/>
          <w:sz w:val="28"/>
          <w:szCs w:val="28"/>
        </w:rPr>
        <w:t xml:space="preserve"> </w:t>
      </w:r>
    </w:p>
    <w:p w14:paraId="30BED5A0" w14:textId="77777777" w:rsidR="009A5432" w:rsidRDefault="00076CFF" w:rsidP="003673C3">
      <w:pPr>
        <w:pStyle w:val="ListParagraph"/>
        <w:numPr>
          <w:ilvl w:val="0"/>
          <w:numId w:val="11"/>
        </w:numPr>
        <w:spacing w:line="360" w:lineRule="auto"/>
        <w:ind w:left="1890" w:right="720"/>
        <w:rPr>
          <w:rFonts w:ascii="Gill Sans MT"/>
          <w:sz w:val="28"/>
          <w:szCs w:val="28"/>
        </w:rPr>
      </w:pPr>
      <w:r w:rsidRPr="009A5432">
        <w:rPr>
          <w:rFonts w:ascii="Gill Sans MT"/>
          <w:spacing w:val="-1"/>
          <w:sz w:val="28"/>
          <w:szCs w:val="28"/>
        </w:rPr>
        <w:t>operational</w:t>
      </w:r>
      <w:r w:rsidRPr="009A5432">
        <w:rPr>
          <w:rFonts w:ascii="Gill Sans MT"/>
          <w:sz w:val="28"/>
          <w:szCs w:val="28"/>
        </w:rPr>
        <w:t xml:space="preserve"> plan</w:t>
      </w:r>
      <w:r w:rsidR="0022411E">
        <w:rPr>
          <w:rFonts w:ascii="Gill Sans MT"/>
          <w:sz w:val="28"/>
          <w:szCs w:val="28"/>
        </w:rPr>
        <w:t>;</w:t>
      </w:r>
      <w:r w:rsidRPr="009A5432">
        <w:rPr>
          <w:rFonts w:ascii="Gill Sans MT"/>
          <w:sz w:val="28"/>
          <w:szCs w:val="28"/>
        </w:rPr>
        <w:t xml:space="preserve"> </w:t>
      </w:r>
    </w:p>
    <w:p w14:paraId="24162C20" w14:textId="77777777" w:rsidR="009A5432" w:rsidRDefault="00076CFF" w:rsidP="003673C3">
      <w:pPr>
        <w:pStyle w:val="ListParagraph"/>
        <w:numPr>
          <w:ilvl w:val="0"/>
          <w:numId w:val="11"/>
        </w:numPr>
        <w:spacing w:line="360" w:lineRule="auto"/>
        <w:ind w:left="1890" w:right="720"/>
        <w:rPr>
          <w:rFonts w:ascii="Gill Sans MT"/>
          <w:sz w:val="28"/>
          <w:szCs w:val="28"/>
        </w:rPr>
      </w:pPr>
      <w:r w:rsidRPr="009A5432">
        <w:rPr>
          <w:rFonts w:ascii="Gill Sans MT"/>
          <w:spacing w:val="-1"/>
          <w:sz w:val="28"/>
          <w:szCs w:val="28"/>
        </w:rPr>
        <w:t>stakeholder list and</w:t>
      </w:r>
      <w:r w:rsidRPr="009A5432">
        <w:rPr>
          <w:rFonts w:ascii="Gill Sans MT"/>
          <w:sz w:val="28"/>
          <w:szCs w:val="28"/>
        </w:rPr>
        <w:t xml:space="preserve"> </w:t>
      </w:r>
      <w:r w:rsidRPr="009A5432">
        <w:rPr>
          <w:rFonts w:ascii="Gill Sans MT"/>
          <w:spacing w:val="-1"/>
          <w:sz w:val="28"/>
          <w:szCs w:val="28"/>
        </w:rPr>
        <w:t>analysis</w:t>
      </w:r>
      <w:r w:rsidR="0022411E">
        <w:rPr>
          <w:rFonts w:ascii="Gill Sans MT"/>
          <w:spacing w:val="-1"/>
          <w:sz w:val="28"/>
          <w:szCs w:val="28"/>
        </w:rPr>
        <w:t>;</w:t>
      </w:r>
      <w:r w:rsidRPr="009A5432">
        <w:rPr>
          <w:rFonts w:ascii="Gill Sans MT"/>
          <w:sz w:val="28"/>
          <w:szCs w:val="28"/>
        </w:rPr>
        <w:t xml:space="preserve"> </w:t>
      </w:r>
      <w:r w:rsidR="0022411E">
        <w:rPr>
          <w:rFonts w:ascii="Gill Sans MT"/>
          <w:sz w:val="28"/>
          <w:szCs w:val="28"/>
        </w:rPr>
        <w:t>and</w:t>
      </w:r>
    </w:p>
    <w:p w14:paraId="01A788AB" w14:textId="77777777" w:rsidR="00C770B3" w:rsidRPr="009A5432" w:rsidRDefault="00076CFF" w:rsidP="003673C3">
      <w:pPr>
        <w:pStyle w:val="ListParagraph"/>
        <w:numPr>
          <w:ilvl w:val="0"/>
          <w:numId w:val="11"/>
        </w:numPr>
        <w:spacing w:line="360" w:lineRule="auto"/>
        <w:ind w:left="1890" w:right="720"/>
        <w:rPr>
          <w:rFonts w:ascii="Gill Sans MT"/>
          <w:sz w:val="28"/>
          <w:szCs w:val="28"/>
        </w:rPr>
      </w:pPr>
      <w:r w:rsidRPr="009A5432">
        <w:rPr>
          <w:rFonts w:ascii="Gill Sans MT"/>
          <w:spacing w:val="-1"/>
          <w:sz w:val="28"/>
          <w:szCs w:val="28"/>
        </w:rPr>
        <w:t>resource</w:t>
      </w:r>
      <w:r w:rsidRPr="009A5432">
        <w:rPr>
          <w:rFonts w:ascii="Gill Sans MT"/>
          <w:sz w:val="28"/>
          <w:szCs w:val="28"/>
        </w:rPr>
        <w:t xml:space="preserve"> </w:t>
      </w:r>
      <w:r w:rsidRPr="009A5432">
        <w:rPr>
          <w:rFonts w:ascii="Gill Sans MT"/>
          <w:spacing w:val="-1"/>
          <w:sz w:val="28"/>
          <w:szCs w:val="28"/>
        </w:rPr>
        <w:t>mobilization</w:t>
      </w:r>
      <w:r w:rsidRPr="009A5432">
        <w:rPr>
          <w:rFonts w:ascii="Gill Sans MT"/>
          <w:sz w:val="28"/>
          <w:szCs w:val="28"/>
        </w:rPr>
        <w:t xml:space="preserve"> plan.</w:t>
      </w:r>
    </w:p>
    <w:p w14:paraId="1332AEB6" w14:textId="77777777" w:rsidR="00B74343" w:rsidRPr="005E7C26" w:rsidRDefault="00B74343" w:rsidP="005E7C26">
      <w:pPr>
        <w:ind w:left="720" w:right="720"/>
        <w:rPr>
          <w:rFonts w:ascii="Gill Sans MT"/>
          <w:sz w:val="28"/>
          <w:szCs w:val="28"/>
        </w:rPr>
      </w:pPr>
    </w:p>
    <w:p w14:paraId="1A654480" w14:textId="77777777" w:rsidR="00B74343" w:rsidRPr="005E7C26" w:rsidRDefault="00B74343" w:rsidP="005E7C26">
      <w:pPr>
        <w:ind w:left="720" w:right="720"/>
        <w:rPr>
          <w:rFonts w:ascii="Gill Sans MT"/>
          <w:sz w:val="28"/>
          <w:szCs w:val="28"/>
        </w:rPr>
      </w:pPr>
    </w:p>
    <w:p w14:paraId="3A01B350" w14:textId="77777777" w:rsidR="00B74343" w:rsidRDefault="00B74343">
      <w:pPr>
        <w:rPr>
          <w:rFonts w:ascii="Gill Sans MT"/>
          <w:sz w:val="24"/>
        </w:rPr>
      </w:pPr>
      <w:r>
        <w:rPr>
          <w:rFonts w:ascii="Gill Sans MT"/>
          <w:sz w:val="24"/>
        </w:rPr>
        <w:br w:type="page"/>
      </w:r>
    </w:p>
    <w:p w14:paraId="6E48C6DC" w14:textId="77777777" w:rsidR="00C770B3" w:rsidRDefault="000F1EC2" w:rsidP="00691701">
      <w:pPr>
        <w:pStyle w:val="Heading2"/>
        <w:rPr>
          <w:rFonts w:cs="Gill Sans MT"/>
        </w:rPr>
      </w:pPr>
      <w:bookmarkStart w:id="2" w:name="1._Strategic_and_Operational_Plan"/>
      <w:bookmarkStart w:id="3" w:name="_Toc522615646"/>
      <w:bookmarkEnd w:id="2"/>
      <w:proofErr w:type="gramStart"/>
      <w:r>
        <w:lastRenderedPageBreak/>
        <w:t xml:space="preserve">5.1  </w:t>
      </w:r>
      <w:r w:rsidR="00076CFF">
        <w:t>Strategic</w:t>
      </w:r>
      <w:proofErr w:type="gramEnd"/>
      <w:r w:rsidR="00076CFF">
        <w:t xml:space="preserve"> and Operational Plan</w:t>
      </w:r>
      <w:bookmarkEnd w:id="3"/>
    </w:p>
    <w:p w14:paraId="7901D051" w14:textId="77777777" w:rsidR="00C770B3" w:rsidRDefault="00C770B3">
      <w:pPr>
        <w:spacing w:before="6"/>
        <w:rPr>
          <w:rFonts w:ascii="Gill Sans MT" w:eastAsia="Gill Sans MT" w:hAnsi="Gill Sans MT" w:cs="Gill Sans MT"/>
          <w:sz w:val="10"/>
          <w:szCs w:val="10"/>
        </w:rPr>
      </w:pPr>
    </w:p>
    <w:p w14:paraId="55A1B0EE" w14:textId="77777777" w:rsidR="00C770B3" w:rsidRDefault="0089760D" w:rsidP="00B74343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5DAF61C0" wp14:editId="2C45E848">
                <wp:extent cx="6494145" cy="857250"/>
                <wp:effectExtent l="0" t="0" r="20955" b="19050"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8572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6D015" w14:textId="20972BF1" w:rsidR="0083760D" w:rsidRDefault="0083760D">
                            <w:pPr>
                              <w:spacing w:before="2" w:line="279" w:lineRule="auto"/>
                              <w:ind w:left="112" w:right="182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Having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a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strategic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plan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that lays out how the HFC coalition will work together to end hunger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helps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to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realize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its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mission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goals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 xml:space="preserve">a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shared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vision,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long-term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costed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plan,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annual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operational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plans. It also lays the groundwork for monitoring and evaluating the coalition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’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 progress.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F61C0" id="Text Box 18" o:spid="_x0000_s1027" type="#_x0000_t202" style="width:511.3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" filled="f" strokeweight=".58pt">
                <v:textbox inset="0,0,0,0">
                  <w:txbxContent>
                    <w:p w14:paraId="7436D015" w14:textId="20972BF1" w:rsidR="0083760D" w:rsidRDefault="0083760D">
                      <w:pPr>
                        <w:spacing w:before="2" w:line="279" w:lineRule="auto"/>
                        <w:ind w:left="112" w:right="182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Having</w:t>
                      </w:r>
                      <w:r>
                        <w:rPr>
                          <w:rFonts w:ascii="Gill Sans MT"/>
                        </w:rPr>
                        <w:t xml:space="preserve"> a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strategic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plan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that lays out how the HFC coalition will work together to end hunger </w:t>
                      </w:r>
                      <w:r>
                        <w:rPr>
                          <w:rFonts w:ascii="Gill Sans MT"/>
                          <w:spacing w:val="-1"/>
                        </w:rPr>
                        <w:t>helps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it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to </w:t>
                      </w:r>
                      <w:r>
                        <w:rPr>
                          <w:rFonts w:ascii="Gill Sans MT"/>
                          <w:spacing w:val="-1"/>
                        </w:rPr>
                        <w:t>realize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its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mission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goals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with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 xml:space="preserve">a </w:t>
                      </w:r>
                      <w:r>
                        <w:rPr>
                          <w:rFonts w:ascii="Gill Sans MT"/>
                          <w:spacing w:val="-1"/>
                        </w:rPr>
                        <w:t>shared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vision,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long-term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costed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plan,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annual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operational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plans. It also lays the groundwork for monitoring and evaluating the coalition</w:t>
                      </w:r>
                      <w:r>
                        <w:rPr>
                          <w:rFonts w:ascii="Gill Sans MT"/>
                          <w:spacing w:val="-1"/>
                        </w:rPr>
                        <w:t>’</w:t>
                      </w:r>
                      <w:r>
                        <w:rPr>
                          <w:rFonts w:ascii="Gill Sans MT"/>
                          <w:spacing w:val="-1"/>
                        </w:rPr>
                        <w:t>s progress.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0D7DE4" w14:textId="77777777" w:rsidR="00B74343" w:rsidRPr="00B74343" w:rsidRDefault="00B74343" w:rsidP="00B74343">
      <w:pPr>
        <w:spacing w:line="200" w:lineRule="atLeast"/>
        <w:ind w:left="107"/>
        <w:rPr>
          <w:rFonts w:ascii="Gill Sans MT" w:eastAsia="Gill Sans MT" w:hAnsi="Gill Sans MT" w:cs="Gill Sans MT"/>
          <w:sz w:val="12"/>
          <w:szCs w:val="20"/>
        </w:rPr>
      </w:pPr>
    </w:p>
    <w:p w14:paraId="1BA36F18" w14:textId="77777777" w:rsidR="00C770B3" w:rsidRPr="00B74343" w:rsidRDefault="00076CFF" w:rsidP="00240F07">
      <w:pPr>
        <w:pStyle w:val="ListParagraph"/>
        <w:numPr>
          <w:ilvl w:val="0"/>
          <w:numId w:val="6"/>
        </w:numPr>
        <w:spacing w:before="72"/>
        <w:ind w:left="810"/>
        <w:rPr>
          <w:rFonts w:ascii="Gill Sans MT" w:eastAsia="Gill Sans MT" w:hAnsi="Gill Sans MT" w:cs="Gill Sans MT"/>
        </w:rPr>
      </w:pPr>
      <w:r w:rsidRPr="00B74343">
        <w:rPr>
          <w:rFonts w:ascii="Gill Sans MT"/>
          <w:b/>
          <w:spacing w:val="-1"/>
        </w:rPr>
        <w:t>Discuss</w:t>
      </w:r>
      <w:r w:rsidRPr="00B74343">
        <w:rPr>
          <w:rFonts w:ascii="Gill Sans MT"/>
          <w:b/>
          <w:spacing w:val="-2"/>
        </w:rPr>
        <w:t xml:space="preserve"> </w:t>
      </w:r>
      <w:r w:rsidRPr="00B74343">
        <w:rPr>
          <w:rFonts w:ascii="Gill Sans MT"/>
          <w:b/>
          <w:spacing w:val="-1"/>
        </w:rPr>
        <w:t xml:space="preserve">some </w:t>
      </w:r>
      <w:r w:rsidRPr="00B74343">
        <w:rPr>
          <w:rFonts w:ascii="Gill Sans MT"/>
          <w:b/>
        </w:rPr>
        <w:t xml:space="preserve">or </w:t>
      </w:r>
      <w:proofErr w:type="gramStart"/>
      <w:r w:rsidRPr="00B74343">
        <w:rPr>
          <w:rFonts w:ascii="Gill Sans MT"/>
          <w:b/>
          <w:spacing w:val="-1"/>
        </w:rPr>
        <w:t xml:space="preserve">all </w:t>
      </w:r>
      <w:r w:rsidRPr="00B74343">
        <w:rPr>
          <w:rFonts w:ascii="Gill Sans MT"/>
          <w:b/>
        </w:rPr>
        <w:t>of</w:t>
      </w:r>
      <w:proofErr w:type="gramEnd"/>
      <w:r w:rsidRPr="00B74343">
        <w:rPr>
          <w:rFonts w:ascii="Gill Sans MT"/>
          <w:b/>
          <w:spacing w:val="-1"/>
        </w:rPr>
        <w:t xml:space="preserve"> the following questions:</w:t>
      </w:r>
    </w:p>
    <w:p w14:paraId="67E9A855" w14:textId="18546A1B" w:rsidR="00C770B3" w:rsidRDefault="00076CFF" w:rsidP="00240F07">
      <w:pPr>
        <w:pStyle w:val="BodyText"/>
        <w:numPr>
          <w:ilvl w:val="1"/>
          <w:numId w:val="3"/>
        </w:numPr>
        <w:tabs>
          <w:tab w:val="left" w:pos="1300"/>
        </w:tabs>
        <w:spacing w:before="0"/>
        <w:ind w:hanging="359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current strategic</w:t>
      </w:r>
      <w:r>
        <w:t xml:space="preserve"> </w:t>
      </w:r>
      <w:r>
        <w:rPr>
          <w:spacing w:val="-1"/>
        </w:rPr>
        <w:t>plan</w:t>
      </w:r>
      <w:r w:rsidR="00036AB0">
        <w:rPr>
          <w:spacing w:val="-1"/>
        </w:rPr>
        <w:t xml:space="preserve"> to end hunger in the community</w:t>
      </w:r>
      <w:r w:rsidR="00FF2595">
        <w:rPr>
          <w:spacing w:val="-1"/>
        </w:rPr>
        <w:t xml:space="preserve"> (See chapter 7)</w:t>
      </w:r>
      <w:r>
        <w:rPr>
          <w:spacing w:val="-1"/>
        </w:rPr>
        <w:t>?</w:t>
      </w:r>
    </w:p>
    <w:p w14:paraId="09EBC310" w14:textId="77777777" w:rsidR="00C770B3" w:rsidRPr="00036AB0" w:rsidRDefault="00076CFF" w:rsidP="00240F07">
      <w:pPr>
        <w:pStyle w:val="BodyText"/>
        <w:numPr>
          <w:ilvl w:val="1"/>
          <w:numId w:val="3"/>
        </w:numPr>
        <w:tabs>
          <w:tab w:val="left" w:pos="1300"/>
        </w:tabs>
        <w:ind w:hanging="359"/>
      </w:pPr>
      <w:r>
        <w:rPr>
          <w:spacing w:val="-1"/>
        </w:rPr>
        <w:t>Did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and stakeholders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development?</w:t>
      </w:r>
    </w:p>
    <w:p w14:paraId="34A6EBCB" w14:textId="77777777" w:rsidR="00036AB0" w:rsidRDefault="00036AB0" w:rsidP="00240F07">
      <w:pPr>
        <w:pStyle w:val="BodyText"/>
        <w:numPr>
          <w:ilvl w:val="1"/>
          <w:numId w:val="3"/>
        </w:numPr>
        <w:tabs>
          <w:tab w:val="left" w:pos="1300"/>
        </w:tabs>
        <w:ind w:hanging="359"/>
      </w:pPr>
      <w:r>
        <w:rPr>
          <w:spacing w:val="-1"/>
        </w:rPr>
        <w:t xml:space="preserve">Did people with lived experience </w:t>
      </w:r>
      <w:r w:rsidR="000D73F7">
        <w:rPr>
          <w:spacing w:val="-1"/>
        </w:rPr>
        <w:t>of hunger and poverty contribute?</w:t>
      </w:r>
    </w:p>
    <w:p w14:paraId="02B0A051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00"/>
        </w:tabs>
        <w:ind w:hanging="359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long</w:t>
      </w:r>
      <w: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period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it cover?</w:t>
      </w:r>
    </w:p>
    <w:p w14:paraId="4D030789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00"/>
        </w:tabs>
        <w:ind w:hanging="359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it include</w:t>
      </w:r>
      <w:r>
        <w:rPr>
          <w:spacing w:val="-2"/>
        </w:rPr>
        <w:t xml:space="preserve"> </w:t>
      </w:r>
      <w:r>
        <w:rPr>
          <w:spacing w:val="-1"/>
        </w:rPr>
        <w:t>measurable</w:t>
      </w:r>
      <w:r>
        <w:rPr>
          <w:spacing w:val="-2"/>
        </w:rPr>
        <w:t xml:space="preserve"> </w:t>
      </w:r>
      <w:r>
        <w:rPr>
          <w:spacing w:val="-1"/>
        </w:rPr>
        <w:t>objectives,</w:t>
      </w:r>
      <w:r>
        <w:t xml:space="preserve"> </w:t>
      </w:r>
      <w:r>
        <w:rPr>
          <w:spacing w:val="-2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needs,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costs?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it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funded?</w:t>
      </w:r>
    </w:p>
    <w:p w14:paraId="0844F0E3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00"/>
        </w:tabs>
        <w:spacing w:before="40"/>
      </w:pPr>
      <w:r>
        <w:t>Is the</w:t>
      </w:r>
      <w:r>
        <w:rPr>
          <w:spacing w:val="-2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 w:rsidR="00036AB0">
        <w:rPr>
          <w:spacing w:val="-2"/>
        </w:rPr>
        <w:t xml:space="preserve">to end hunger </w:t>
      </w:r>
      <w:r>
        <w:rPr>
          <w:spacing w:val="-1"/>
        </w:rPr>
        <w:t>used to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rPr>
          <w:spacing w:val="-2"/>
        </w:rPr>
        <w:t xml:space="preserve"> </w:t>
      </w:r>
      <w:r>
        <w:rPr>
          <w:spacing w:val="-1"/>
        </w:rPr>
        <w:t>planning?</w:t>
      </w:r>
    </w:p>
    <w:p w14:paraId="57D9DDF9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00"/>
        </w:tabs>
      </w:pPr>
      <w:r>
        <w:t>Is the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linked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budget?</w:t>
      </w:r>
    </w:p>
    <w:p w14:paraId="5C258B6C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00"/>
        </w:tabs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2"/>
        </w:rPr>
        <w:t>reviewed</w:t>
      </w:r>
      <w:r>
        <w:rPr>
          <w:spacing w:val="1"/>
        </w:rPr>
        <w:t xml:space="preserve"> </w:t>
      </w:r>
      <w:r>
        <w:rPr>
          <w:spacing w:val="-1"/>
        </w:rPr>
        <w:t>and monitored?</w:t>
      </w:r>
    </w:p>
    <w:p w14:paraId="276292A4" w14:textId="77777777" w:rsidR="00C770B3" w:rsidRDefault="00C770B3">
      <w:pPr>
        <w:rPr>
          <w:rFonts w:ascii="Gill Sans MT" w:eastAsia="Gill Sans MT" w:hAnsi="Gill Sans MT" w:cs="Gill Sans MT"/>
        </w:rPr>
      </w:pPr>
    </w:p>
    <w:p w14:paraId="0BA06058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229CBD61" w14:textId="77777777" w:rsidR="00C770B3" w:rsidRDefault="00C770B3">
      <w:pPr>
        <w:spacing w:before="2"/>
        <w:rPr>
          <w:rFonts w:ascii="Gill Sans MT" w:eastAsia="Gill Sans MT" w:hAnsi="Gill Sans MT" w:cs="Gill Sans MT"/>
          <w:sz w:val="12"/>
          <w:szCs w:val="12"/>
        </w:rPr>
      </w:pPr>
    </w:p>
    <w:p w14:paraId="7219E88F" w14:textId="77777777" w:rsidR="00C770B3" w:rsidRDefault="00603E35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603E35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10ECCA5B" wp14:editId="671BC160">
            <wp:extent cx="6858000" cy="2780665"/>
            <wp:effectExtent l="38100" t="0" r="19050" b="635"/>
            <wp:docPr id="153" name="Diagram 1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6FBAA3C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2D8FC0D5" w14:textId="77777777" w:rsidTr="0016736A">
        <w:trPr>
          <w:jc w:val="center"/>
        </w:trPr>
        <w:tc>
          <w:tcPr>
            <w:tcW w:w="1111" w:type="dxa"/>
          </w:tcPr>
          <w:p w14:paraId="5FBEBC67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334E97E1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6925721F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5C97F1DE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4C26ACFC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02C72980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51012D3C" w14:textId="77777777" w:rsidTr="0016736A">
        <w:trPr>
          <w:jc w:val="center"/>
        </w:trPr>
        <w:tc>
          <w:tcPr>
            <w:tcW w:w="1111" w:type="dxa"/>
          </w:tcPr>
          <w:p w14:paraId="7EE58118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45968522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3A7E364E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16F616B8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79D25626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153FF0AF" w14:textId="77777777" w:rsidR="00583674" w:rsidRDefault="00583674" w:rsidP="0016736A">
            <w:pPr>
              <w:jc w:val="center"/>
            </w:pPr>
          </w:p>
        </w:tc>
      </w:tr>
    </w:tbl>
    <w:p w14:paraId="35313176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3B434D77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1FFFA0A7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CC2F904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4ED7D9D5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49CC8FE1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47B879DD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0B27E5EF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  <w:bookmarkStart w:id="4" w:name="_GoBack"/>
      <w:bookmarkEnd w:id="4"/>
    </w:p>
    <w:p w14:paraId="14ACC2B7" w14:textId="77777777" w:rsidR="00B74343" w:rsidRDefault="00583674" w:rsidP="00583674">
      <w:pPr>
        <w:ind w:left="973"/>
        <w:rPr>
          <w:rFonts w:ascii="Gill Sans MT" w:eastAsia="Gill Sans MT" w:hAnsi="Gill Sans MT" w:cs="Gill Sans MT"/>
          <w:i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562CFA">
        <w:rPr>
          <w:rFonts w:ascii="Gill Sans MT" w:eastAsia="Gill Sans MT" w:hAnsi="Gill Sans MT" w:cs="Gill Sans MT"/>
          <w:i/>
          <w:spacing w:val="-1"/>
        </w:rPr>
        <w:t xml:space="preserve"> </w:t>
      </w:r>
    </w:p>
    <w:p w14:paraId="42B6A57F" w14:textId="77777777" w:rsidR="00C770B3" w:rsidRPr="000D73F7" w:rsidRDefault="00B74343" w:rsidP="00691701">
      <w:pPr>
        <w:pStyle w:val="Heading2"/>
        <w:rPr>
          <w:rFonts w:cs="Gill Sans MT"/>
          <w:i/>
        </w:rPr>
      </w:pPr>
      <w:r>
        <w:rPr>
          <w:rFonts w:cs="Gill Sans MT"/>
          <w:i/>
        </w:rPr>
        <w:br w:type="page"/>
      </w:r>
      <w:bookmarkStart w:id="5" w:name="2._Resource_Mobilization"/>
      <w:bookmarkStart w:id="6" w:name="_Toc522615647"/>
      <w:bookmarkEnd w:id="5"/>
      <w:proofErr w:type="gramStart"/>
      <w:r w:rsidR="000F1EC2">
        <w:lastRenderedPageBreak/>
        <w:t xml:space="preserve">5.2  </w:t>
      </w:r>
      <w:r w:rsidR="00076CFF">
        <w:t>Resource</w:t>
      </w:r>
      <w:proofErr w:type="gramEnd"/>
      <w:r w:rsidR="00076CFF">
        <w:t xml:space="preserve"> Mobilization</w:t>
      </w:r>
      <w:bookmarkEnd w:id="6"/>
    </w:p>
    <w:p w14:paraId="73F7C9C2" w14:textId="77777777" w:rsidR="00C770B3" w:rsidRDefault="00C770B3">
      <w:pPr>
        <w:spacing w:before="6"/>
        <w:rPr>
          <w:rFonts w:ascii="Gill Sans MT" w:eastAsia="Gill Sans MT" w:hAnsi="Gill Sans MT" w:cs="Gill Sans MT"/>
          <w:sz w:val="10"/>
          <w:szCs w:val="10"/>
        </w:rPr>
      </w:pPr>
    </w:p>
    <w:p w14:paraId="04040267" w14:textId="77777777" w:rsidR="00C770B3" w:rsidRPr="00B74343" w:rsidRDefault="0089760D">
      <w:pPr>
        <w:spacing w:line="200" w:lineRule="atLeast"/>
        <w:ind w:left="119"/>
        <w:rPr>
          <w:rFonts w:ascii="Gill Sans MT" w:eastAsia="Gill Sans MT" w:hAnsi="Gill Sans MT" w:cs="Gill Sans MT"/>
          <w:sz w:val="10"/>
          <w:szCs w:val="20"/>
        </w:rPr>
      </w:pPr>
      <w:r w:rsidRPr="00B74343">
        <w:rPr>
          <w:rFonts w:ascii="Gill Sans MT"/>
          <w:noProof/>
          <w:spacing w:val="1"/>
          <w:position w:val="31"/>
          <w:sz w:val="10"/>
        </w:rPr>
        <mc:AlternateContent>
          <mc:Choice Requires="wps">
            <w:drawing>
              <wp:inline distT="0" distB="0" distL="0" distR="0" wp14:anchorId="2ED6622F" wp14:editId="71816489">
                <wp:extent cx="6494145" cy="405765"/>
                <wp:effectExtent l="9525" t="9525" r="11430" b="13335"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4057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CE4D63" w14:textId="77777777" w:rsidR="0083760D" w:rsidRDefault="0083760D">
                            <w:pPr>
                              <w:spacing w:before="2" w:line="277" w:lineRule="auto"/>
                              <w:ind w:left="112" w:right="537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A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resource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mobilization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plan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that ties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to 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strategic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plan’s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budget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enables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prioritize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strategies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identifying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and approaching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donors.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6622F" id="Text Box 14" o:spid="_x0000_s1028" type="#_x0000_t202" style="width:511.3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" filled="f" strokeweight=".58pt">
                <v:textbox inset="0,0,0,0">
                  <w:txbxContent>
                    <w:p w14:paraId="3ACE4D63" w14:textId="77777777" w:rsidR="0083760D" w:rsidRDefault="0083760D">
                      <w:pPr>
                        <w:spacing w:before="2" w:line="277" w:lineRule="auto"/>
                        <w:ind w:left="112" w:right="537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A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resource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mobilization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plan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that ties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to the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strategic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plan’s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budget</w:t>
                      </w:r>
                      <w:r>
                        <w:rPr>
                          <w:rFonts w:ascii="Gill Sans MT" w:eastAsia="Gill Sans MT" w:hAnsi="Gill Sans MT" w:cs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enables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the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to</w:t>
                      </w:r>
                      <w:r>
                        <w:rPr>
                          <w:rFonts w:ascii="Gill Sans MT" w:eastAsia="Gill Sans MT" w:hAnsi="Gill Sans MT" w:cs="Gill Sans MT"/>
                          <w:spacing w:val="53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prioritize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strategies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for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identifying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and approaching</w:t>
                      </w:r>
                      <w:r>
                        <w:rPr>
                          <w:rFonts w:ascii="Gill Sans MT" w:eastAsia="Gill Sans MT" w:hAnsi="Gill Sans MT" w:cs="Gill Sans MT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appropriate</w:t>
                      </w:r>
                      <w:r>
                        <w:rPr>
                          <w:rFonts w:ascii="Gill Sans MT" w:eastAsia="Gill Sans MT" w:hAnsi="Gill Sans MT" w:cs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</w:rPr>
                        <w:t>donors.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DCE4B0" w14:textId="77777777" w:rsidR="00C770B3" w:rsidRDefault="00076CFF" w:rsidP="00240F07">
      <w:pPr>
        <w:pStyle w:val="Heading4"/>
        <w:numPr>
          <w:ilvl w:val="0"/>
          <w:numId w:val="6"/>
        </w:numPr>
        <w:spacing w:line="225" w:lineRule="exact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3D3E016A" w14:textId="77777777" w:rsidR="00C770B3" w:rsidRPr="00B74343" w:rsidRDefault="00C770B3">
      <w:pPr>
        <w:spacing w:before="6"/>
        <w:rPr>
          <w:rFonts w:ascii="Gill Sans MT" w:eastAsia="Gill Sans MT" w:hAnsi="Gill Sans MT" w:cs="Gill Sans MT"/>
          <w:sz w:val="8"/>
          <w:szCs w:val="28"/>
        </w:rPr>
      </w:pPr>
    </w:p>
    <w:p w14:paraId="0EC9124F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80"/>
        </w:tabs>
        <w:spacing w:before="0"/>
        <w:ind w:left="1379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strategic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 w:rsidR="000D73F7">
        <w:rPr>
          <w:spacing w:val="-1"/>
        </w:rPr>
        <w:t xml:space="preserve"> to end </w:t>
      </w:r>
      <w:r w:rsidR="00C25310">
        <w:rPr>
          <w:spacing w:val="-1"/>
        </w:rPr>
        <w:t>hunger</w:t>
      </w:r>
      <w:r>
        <w:rPr>
          <w:spacing w:val="-2"/>
        </w:rPr>
        <w:t xml:space="preserve"> </w:t>
      </w:r>
      <w:r>
        <w:rPr>
          <w:spacing w:val="-1"/>
        </w:rPr>
        <w:t>that identifies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needs?</w:t>
      </w:r>
    </w:p>
    <w:p w14:paraId="52D00929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80"/>
        </w:tabs>
        <w:spacing w:before="40"/>
        <w:ind w:left="1379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funders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donors</w:t>
      </w:r>
      <w: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identified?</w:t>
      </w:r>
    </w:p>
    <w:p w14:paraId="11FC4709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80"/>
        </w:tabs>
        <w:ind w:left="1379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strategy</w:t>
      </w:r>
      <w:r>
        <w:t xml:space="preserve"> </w:t>
      </w:r>
      <w:r>
        <w:rPr>
          <w:spacing w:val="-1"/>
        </w:rPr>
        <w:t>for</w:t>
      </w:r>
      <w:r w:rsidR="00B16178">
        <w:rPr>
          <w:spacing w:val="-3"/>
        </w:rPr>
        <w:t xml:space="preserve"> </w:t>
      </w:r>
      <w:r>
        <w:rPr>
          <w:spacing w:val="-1"/>
        </w:rPr>
        <w:t>obtaining</w:t>
      </w:r>
      <w:r>
        <w:t xml:space="preserve"> funds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resources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priorities?</w:t>
      </w:r>
    </w:p>
    <w:p w14:paraId="163DCF48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80"/>
        </w:tabs>
        <w:spacing w:line="275" w:lineRule="auto"/>
        <w:ind w:left="1379"/>
      </w:pPr>
      <w:r>
        <w:t>Do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board members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needed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rPr>
          <w:spacing w:val="-2"/>
        </w:rPr>
        <w:t>strategy</w:t>
      </w:r>
      <w:r>
        <w:t xml:space="preserve"> </w:t>
      </w:r>
      <w:r>
        <w:rPr>
          <w:spacing w:val="-1"/>
        </w:rPr>
        <w:t>implementation?</w:t>
      </w:r>
    </w:p>
    <w:p w14:paraId="5C45BAAC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80"/>
        </w:tabs>
        <w:spacing w:before="2" w:line="275" w:lineRule="auto"/>
        <w:ind w:left="1379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income-generating</w:t>
      </w:r>
      <w:r>
        <w:t xml:space="preserve"> </w:t>
      </w:r>
      <w:r>
        <w:rPr>
          <w:spacing w:val="-2"/>
        </w:rPr>
        <w:t>activities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sources</w:t>
      </w:r>
      <w:r>
        <w:t xml:space="preserve"> of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 w:rsidR="004878A4">
        <w:rPr>
          <w:spacing w:val="-1"/>
        </w:rPr>
        <w:t xml:space="preserve">not tied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but</w:t>
      </w:r>
      <w:r>
        <w:rPr>
          <w:spacing w:val="-1"/>
        </w:rP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support general</w:t>
      </w:r>
      <w:r>
        <w:rPr>
          <w:spacing w:val="-2"/>
        </w:rPr>
        <w:t xml:space="preserve"> </w:t>
      </w:r>
      <w:r>
        <w:rPr>
          <w:spacing w:val="-1"/>
        </w:rPr>
        <w:t>operations?</w:t>
      </w:r>
    </w:p>
    <w:p w14:paraId="7A173731" w14:textId="77777777" w:rsidR="00BE0D80" w:rsidRPr="000D73F7" w:rsidRDefault="00076CFF" w:rsidP="00BE0D80">
      <w:pPr>
        <w:pStyle w:val="BodyText"/>
        <w:numPr>
          <w:ilvl w:val="1"/>
          <w:numId w:val="3"/>
        </w:numPr>
        <w:tabs>
          <w:tab w:val="left" w:pos="1380"/>
        </w:tabs>
        <w:spacing w:before="0"/>
        <w:ind w:left="1379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2"/>
        </w:rPr>
        <w:t>partner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organizations</w:t>
      </w:r>
      <w:r>
        <w:t xml:space="preserve"> to</w:t>
      </w:r>
      <w:r>
        <w:rPr>
          <w:spacing w:val="-1"/>
        </w:rPr>
        <w:t xml:space="preserve"> maximize</w:t>
      </w:r>
      <w:r>
        <w:rPr>
          <w:spacing w:val="-2"/>
        </w:rPr>
        <w:t xml:space="preserve"> </w:t>
      </w:r>
      <w:r>
        <w:rPr>
          <w:spacing w:val="-1"/>
        </w:rPr>
        <w:t>input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minimize</w:t>
      </w:r>
      <w:r>
        <w:rPr>
          <w:spacing w:val="1"/>
        </w:rPr>
        <w:t xml:space="preserve"> </w:t>
      </w:r>
      <w:r>
        <w:rPr>
          <w:spacing w:val="-1"/>
        </w:rPr>
        <w:t>cost?</w:t>
      </w:r>
    </w:p>
    <w:p w14:paraId="67AD436A" w14:textId="77777777" w:rsidR="000D73F7" w:rsidRPr="000D73F7" w:rsidRDefault="000D73F7" w:rsidP="00BE0D80">
      <w:pPr>
        <w:pStyle w:val="BodyText"/>
        <w:numPr>
          <w:ilvl w:val="1"/>
          <w:numId w:val="3"/>
        </w:numPr>
        <w:tabs>
          <w:tab w:val="left" w:pos="1380"/>
        </w:tabs>
        <w:spacing w:before="0"/>
        <w:ind w:left="1379"/>
      </w:pPr>
      <w:r>
        <w:rPr>
          <w:spacing w:val="-1"/>
        </w:rPr>
        <w:t xml:space="preserve">Has the organization identified which HFC partners are best suited to implement different aspects of the plan? Have responsibilities been divided fairly throughout the coalition? </w:t>
      </w:r>
    </w:p>
    <w:p w14:paraId="7D003A02" w14:textId="77777777" w:rsidR="000D73F7" w:rsidRDefault="000D73F7" w:rsidP="00BE0D80">
      <w:pPr>
        <w:pStyle w:val="BodyText"/>
        <w:numPr>
          <w:ilvl w:val="1"/>
          <w:numId w:val="3"/>
        </w:numPr>
        <w:tabs>
          <w:tab w:val="left" w:pos="1380"/>
        </w:tabs>
        <w:spacing w:before="0"/>
        <w:ind w:left="1379"/>
      </w:pPr>
      <w:r>
        <w:rPr>
          <w:spacing w:val="-1"/>
        </w:rPr>
        <w:t>Are groups held accountable to their commitments?</w:t>
      </w:r>
    </w:p>
    <w:p w14:paraId="0CBE4C46" w14:textId="77777777" w:rsidR="00C770B3" w:rsidRPr="00B74343" w:rsidRDefault="00C770B3" w:rsidP="00B74343">
      <w:pPr>
        <w:spacing w:before="8"/>
        <w:rPr>
          <w:rFonts w:ascii="Gill Sans MT" w:eastAsia="Gill Sans MT" w:hAnsi="Gill Sans MT" w:cs="Gill Sans MT"/>
          <w:sz w:val="12"/>
          <w:szCs w:val="28"/>
        </w:rPr>
      </w:pPr>
    </w:p>
    <w:p w14:paraId="7B80E27B" w14:textId="77777777" w:rsidR="00C770B3" w:rsidRDefault="00076CFF" w:rsidP="00240F07">
      <w:pPr>
        <w:pStyle w:val="Heading4"/>
        <w:numPr>
          <w:ilvl w:val="0"/>
          <w:numId w:val="2"/>
        </w:numPr>
        <w:tabs>
          <w:tab w:val="left" w:pos="659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1A7D8CB6" w14:textId="77777777" w:rsidR="00C770B3" w:rsidRDefault="00C770B3">
      <w:pPr>
        <w:spacing w:before="7"/>
        <w:rPr>
          <w:rFonts w:ascii="Gill Sans MT" w:eastAsia="Gill Sans MT" w:hAnsi="Gill Sans MT" w:cs="Gill Sans MT"/>
          <w:sz w:val="5"/>
          <w:szCs w:val="5"/>
        </w:rPr>
      </w:pPr>
    </w:p>
    <w:p w14:paraId="5D8BD7B0" w14:textId="77777777" w:rsidR="00C770B3" w:rsidRDefault="005C44FD">
      <w:pPr>
        <w:spacing w:line="200" w:lineRule="atLeast"/>
        <w:ind w:left="304"/>
        <w:rPr>
          <w:rFonts w:ascii="Gill Sans MT" w:eastAsia="Gill Sans MT" w:hAnsi="Gill Sans MT" w:cs="Gill Sans MT"/>
          <w:sz w:val="20"/>
          <w:szCs w:val="20"/>
        </w:rPr>
      </w:pPr>
      <w:r w:rsidRPr="005C44FD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0BFAD635" wp14:editId="30F85B3D">
            <wp:extent cx="6858000" cy="2428875"/>
            <wp:effectExtent l="38100" t="38100" r="19050" b="66675"/>
            <wp:docPr id="154" name="Diagram 1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8DE7645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1681CBA3" w14:textId="77777777" w:rsidTr="0016736A">
        <w:trPr>
          <w:jc w:val="center"/>
        </w:trPr>
        <w:tc>
          <w:tcPr>
            <w:tcW w:w="1111" w:type="dxa"/>
          </w:tcPr>
          <w:p w14:paraId="696C0E27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7167ED3E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3B056620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592BA42D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7A464848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754FEE9C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1717ABAD" w14:textId="77777777" w:rsidTr="0016736A">
        <w:trPr>
          <w:jc w:val="center"/>
        </w:trPr>
        <w:tc>
          <w:tcPr>
            <w:tcW w:w="1111" w:type="dxa"/>
          </w:tcPr>
          <w:p w14:paraId="0C6DF486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714A7704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50C4D973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2AD6FA81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1454E5A8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17FB19C0" w14:textId="77777777" w:rsidR="00583674" w:rsidRDefault="00583674" w:rsidP="0016736A">
            <w:pPr>
              <w:jc w:val="center"/>
            </w:pPr>
          </w:p>
        </w:tc>
      </w:tr>
    </w:tbl>
    <w:p w14:paraId="0221C5EC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64B29971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32B5726C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75F37911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878673B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5E1D0531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1A5D22F0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02120784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08B6FA85" w14:textId="77777777" w:rsidR="00B74343" w:rsidRDefault="00583674" w:rsidP="00583674">
      <w:pPr>
        <w:ind w:left="1053"/>
        <w:rPr>
          <w:rFonts w:ascii="Gill Sans MT" w:eastAsia="Gill Sans MT" w:hAnsi="Gill Sans MT" w:cs="Gill Sans MT"/>
          <w:i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562CFA">
        <w:rPr>
          <w:rFonts w:ascii="Gill Sans MT" w:eastAsia="Gill Sans MT" w:hAnsi="Gill Sans MT" w:cs="Gill Sans MT"/>
          <w:i/>
          <w:spacing w:val="-1"/>
        </w:rPr>
        <w:t xml:space="preserve"> </w:t>
      </w:r>
    </w:p>
    <w:p w14:paraId="6EB57032" w14:textId="77777777" w:rsidR="00B74343" w:rsidRDefault="00B74343">
      <w:pPr>
        <w:ind w:left="1053"/>
        <w:rPr>
          <w:rFonts w:ascii="Gill Sans MT" w:eastAsia="Gill Sans MT" w:hAnsi="Gill Sans MT" w:cs="Gill Sans MT"/>
          <w:i/>
          <w:spacing w:val="-1"/>
        </w:rPr>
      </w:pPr>
    </w:p>
    <w:p w14:paraId="419E219F" w14:textId="77777777" w:rsidR="00760823" w:rsidRPr="000D73F7" w:rsidRDefault="00583674" w:rsidP="00691701">
      <w:pPr>
        <w:pStyle w:val="Heading2"/>
        <w:rPr>
          <w:rFonts w:cs="Gill Sans MT"/>
          <w:i/>
          <w:spacing w:val="-1"/>
        </w:rPr>
      </w:pPr>
      <w:r>
        <w:rPr>
          <w:rFonts w:cs="Gill Sans MT"/>
        </w:rPr>
        <w:br w:type="column"/>
      </w:r>
      <w:bookmarkStart w:id="7" w:name="_Toc522615648"/>
      <w:r w:rsidR="00760823">
        <w:rPr>
          <w:rFonts w:cs="Gill Sans MT"/>
        </w:rPr>
        <w:lastRenderedPageBreak/>
        <w:t>5.3</w:t>
      </w:r>
      <w:r w:rsidR="00760823" w:rsidRPr="000E43DF">
        <w:rPr>
          <w:rFonts w:cs="Gill Sans MT"/>
        </w:rPr>
        <w:t xml:space="preserve">   </w:t>
      </w:r>
      <w:r w:rsidR="00760823">
        <w:rPr>
          <w:lang w:val="en-GB"/>
        </w:rPr>
        <w:t xml:space="preserve">Engagement with </w:t>
      </w:r>
      <w:r w:rsidR="003B1623">
        <w:rPr>
          <w:lang w:val="en-GB"/>
        </w:rPr>
        <w:t>D</w:t>
      </w:r>
      <w:r w:rsidR="00760823">
        <w:rPr>
          <w:lang w:val="en-GB"/>
        </w:rPr>
        <w:t>onors</w:t>
      </w:r>
      <w:bookmarkEnd w:id="7"/>
    </w:p>
    <w:p w14:paraId="6A7C97DE" w14:textId="77777777" w:rsidR="00760823" w:rsidRPr="000E43DF" w:rsidRDefault="00760823" w:rsidP="00760823">
      <w:pPr>
        <w:rPr>
          <w:rFonts w:ascii="Gill Sans MT" w:eastAsia="Gill Sans MT" w:hAnsi="Gill Sans MT" w:cs="Gill Sans MT"/>
          <w:noProof/>
          <w:sz w:val="10"/>
          <w:szCs w:val="20"/>
        </w:rPr>
      </w:pPr>
      <w:r w:rsidRPr="000E43DF">
        <w:rPr>
          <w:rFonts w:ascii="Gill Sans MT" w:eastAsia="Gill Sans MT" w:hAnsi="Gill Sans MT" w:cs="Gill Sans MT"/>
          <w:noProof/>
          <w:sz w:val="20"/>
          <w:szCs w:val="20"/>
        </w:rPr>
        <w:t xml:space="preserve"> </w:t>
      </w:r>
    </w:p>
    <w:p w14:paraId="48DB07F3" w14:textId="77777777" w:rsidR="00760823" w:rsidRDefault="00760823" w:rsidP="00760823">
      <w:pPr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42D0FE8A" wp14:editId="66C1C3A1">
                <wp:extent cx="6638925" cy="476250"/>
                <wp:effectExtent l="0" t="0" r="28575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762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78297" w14:textId="77DD43EB" w:rsidR="0083760D" w:rsidRPr="004A699C" w:rsidRDefault="0083760D" w:rsidP="00760823">
                            <w:pPr>
                              <w:spacing w:before="2" w:line="276" w:lineRule="auto"/>
                              <w:ind w:left="112" w:right="468"/>
                              <w:rPr>
                                <w:rFonts w:ascii="Gill Sans MT"/>
                                <w:spacing w:val="-1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Frequent and high-level interaction with the major donors is important for resource mobilization, financial sustainability, and even advocacy purposes.</w:t>
                            </w:r>
                          </w:p>
                          <w:p w14:paraId="6FC9E924" w14:textId="77777777" w:rsidR="0083760D" w:rsidRDefault="0083760D" w:rsidP="00760823">
                            <w:pPr>
                              <w:spacing w:before="2" w:line="276" w:lineRule="auto"/>
                              <w:ind w:left="112" w:right="468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D0FE8A" id="Text Box 3" o:spid="_x0000_s1029" type="#_x0000_t202" style="width:522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ASfQIAAAYFAAAOAAAAZHJzL2Uyb0RvYy54bWysVF1vmzAUfZ+0/2D5PSUkl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" filled="f" strokeweight=".58pt">
                <v:textbox inset="0,0,0,0">
                  <w:txbxContent>
                    <w:p w14:paraId="7D278297" w14:textId="77DD43EB" w:rsidR="0083760D" w:rsidRPr="004A699C" w:rsidRDefault="0083760D" w:rsidP="00760823">
                      <w:pPr>
                        <w:spacing w:before="2" w:line="276" w:lineRule="auto"/>
                        <w:ind w:left="112" w:right="468"/>
                        <w:rPr>
                          <w:rFonts w:ascii="Gill Sans MT"/>
                          <w:spacing w:val="-1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Frequent and high-level interaction with the major donors is important for resource mobilization, financial sustainability, and even advocacy purposes.</w:t>
                      </w:r>
                    </w:p>
                    <w:p w14:paraId="6FC9E924" w14:textId="77777777" w:rsidR="0083760D" w:rsidRDefault="0083760D" w:rsidP="00760823">
                      <w:pPr>
                        <w:spacing w:before="2" w:line="276" w:lineRule="auto"/>
                        <w:ind w:left="112" w:right="468"/>
                        <w:rPr>
                          <w:rFonts w:ascii="Gill Sans MT" w:eastAsia="Gill Sans MT" w:hAnsi="Gill Sans MT" w:cs="Gill Sans M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CCC920" w14:textId="77777777" w:rsidR="00760823" w:rsidRPr="00740A25" w:rsidRDefault="00760823" w:rsidP="00760823">
      <w:pPr>
        <w:pStyle w:val="Heading4"/>
        <w:numPr>
          <w:ilvl w:val="0"/>
          <w:numId w:val="6"/>
        </w:numPr>
        <w:spacing w:before="72"/>
        <w:ind w:left="900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6C4C8DEA" w14:textId="77777777" w:rsidR="00760823" w:rsidRPr="00760823" w:rsidRDefault="00760823" w:rsidP="00760823">
      <w:pPr>
        <w:pStyle w:val="Heading4"/>
        <w:numPr>
          <w:ilvl w:val="1"/>
          <w:numId w:val="6"/>
        </w:numPr>
        <w:spacing w:before="72"/>
        <w:rPr>
          <w:b w:val="0"/>
          <w:bCs w:val="0"/>
        </w:rPr>
      </w:pPr>
      <w:r>
        <w:rPr>
          <w:b w:val="0"/>
        </w:rPr>
        <w:t>Does the organization me</w:t>
      </w:r>
      <w:r w:rsidR="000D73F7">
        <w:rPr>
          <w:b w:val="0"/>
        </w:rPr>
        <w:t>et regularly with large foundations or corporations</w:t>
      </w:r>
      <w:r>
        <w:rPr>
          <w:b w:val="0"/>
          <w:spacing w:val="-1"/>
        </w:rPr>
        <w:t>?</w:t>
      </w:r>
      <w:r w:rsidR="000D73F7">
        <w:rPr>
          <w:b w:val="0"/>
          <w:spacing w:val="-1"/>
        </w:rPr>
        <w:t xml:space="preserve"> Government agencies?</w:t>
      </w:r>
      <w:r>
        <w:rPr>
          <w:b w:val="0"/>
          <w:spacing w:val="-1"/>
        </w:rPr>
        <w:t xml:space="preserve"> </w:t>
      </w:r>
    </w:p>
    <w:p w14:paraId="4FED3A2D" w14:textId="16C81D53" w:rsidR="00760823" w:rsidRPr="00760823" w:rsidRDefault="00760823" w:rsidP="00760823">
      <w:pPr>
        <w:pStyle w:val="Heading4"/>
        <w:numPr>
          <w:ilvl w:val="1"/>
          <w:numId w:val="6"/>
        </w:numPr>
        <w:spacing w:before="72"/>
        <w:rPr>
          <w:b w:val="0"/>
          <w:bCs w:val="0"/>
        </w:rPr>
      </w:pPr>
      <w:r>
        <w:rPr>
          <w:b w:val="0"/>
          <w:spacing w:val="-1"/>
        </w:rPr>
        <w:t>Has the organization submitted proposals to any of these donors? Any successful</w:t>
      </w:r>
      <w:r w:rsidR="00344608">
        <w:rPr>
          <w:b w:val="0"/>
          <w:spacing w:val="-1"/>
        </w:rPr>
        <w:t>ly</w:t>
      </w:r>
      <w:r>
        <w:rPr>
          <w:b w:val="0"/>
          <w:spacing w:val="-1"/>
        </w:rPr>
        <w:t>?</w:t>
      </w:r>
    </w:p>
    <w:p w14:paraId="5ADDA70A" w14:textId="77777777" w:rsidR="00760823" w:rsidRPr="00760823" w:rsidRDefault="00760823" w:rsidP="00760823">
      <w:pPr>
        <w:pStyle w:val="Heading4"/>
        <w:numPr>
          <w:ilvl w:val="1"/>
          <w:numId w:val="6"/>
        </w:numPr>
        <w:spacing w:before="72"/>
        <w:rPr>
          <w:b w:val="0"/>
          <w:bCs w:val="0"/>
        </w:rPr>
      </w:pPr>
      <w:r>
        <w:rPr>
          <w:b w:val="0"/>
          <w:spacing w:val="-1"/>
        </w:rPr>
        <w:t>If not successful with proposals, what feedback has the organization received back from the donors?</w:t>
      </w:r>
    </w:p>
    <w:p w14:paraId="045E0A8C" w14:textId="5533371B" w:rsidR="00760823" w:rsidRPr="00AE0F03" w:rsidRDefault="00760823" w:rsidP="00AE0F03">
      <w:pPr>
        <w:pStyle w:val="Heading4"/>
        <w:numPr>
          <w:ilvl w:val="1"/>
          <w:numId w:val="6"/>
        </w:numPr>
        <w:spacing w:before="72"/>
        <w:rPr>
          <w:b w:val="0"/>
          <w:bCs w:val="0"/>
        </w:rPr>
      </w:pPr>
      <w:r>
        <w:rPr>
          <w:b w:val="0"/>
          <w:spacing w:val="-1"/>
        </w:rPr>
        <w:t>Is it part of the organization’s strategic plan</w:t>
      </w:r>
      <w:r w:rsidR="007424C4">
        <w:rPr>
          <w:b w:val="0"/>
          <w:spacing w:val="-1"/>
        </w:rPr>
        <w:t>, action plan,</w:t>
      </w:r>
      <w:r>
        <w:rPr>
          <w:b w:val="0"/>
          <w:spacing w:val="-1"/>
        </w:rPr>
        <w:t xml:space="preserve"> or resource mobilization plan to engage more effectively with institutional donors?</w:t>
      </w:r>
    </w:p>
    <w:p w14:paraId="26C73D28" w14:textId="77777777" w:rsidR="00760823" w:rsidRPr="00760823" w:rsidRDefault="00760823" w:rsidP="00760823">
      <w:pPr>
        <w:pStyle w:val="Heading4"/>
        <w:numPr>
          <w:ilvl w:val="0"/>
          <w:numId w:val="6"/>
        </w:numPr>
        <w:spacing w:before="72"/>
        <w:rPr>
          <w:b w:val="0"/>
          <w:bCs w:val="0"/>
        </w:rPr>
      </w:pPr>
      <w:r w:rsidRPr="00760823">
        <w:rPr>
          <w:spacing w:val="-1"/>
        </w:rPr>
        <w:t>Come to consensus: Where does</w:t>
      </w:r>
      <w:r w:rsidRPr="00760823">
        <w:rPr>
          <w:spacing w:val="-2"/>
        </w:rPr>
        <w:t xml:space="preserve"> </w:t>
      </w:r>
      <w:r w:rsidRPr="00760823">
        <w:rPr>
          <w:spacing w:val="-1"/>
        </w:rPr>
        <w:t xml:space="preserve">the organization fall </w:t>
      </w:r>
      <w:r w:rsidRPr="00760823">
        <w:t>on</w:t>
      </w:r>
      <w:r w:rsidRPr="00760823">
        <w:rPr>
          <w:spacing w:val="-1"/>
        </w:rPr>
        <w:t xml:space="preserve"> this</w:t>
      </w:r>
      <w:r w:rsidRPr="00760823">
        <w:rPr>
          <w:spacing w:val="-2"/>
        </w:rPr>
        <w:t xml:space="preserve"> </w:t>
      </w:r>
      <w:r w:rsidRPr="00760823">
        <w:rPr>
          <w:spacing w:val="-1"/>
        </w:rPr>
        <w:t>spectrum?</w:t>
      </w:r>
    </w:p>
    <w:p w14:paraId="4481E606" w14:textId="77777777" w:rsidR="00760823" w:rsidRPr="00740A25" w:rsidRDefault="005C44FD" w:rsidP="00760823">
      <w:pPr>
        <w:widowControl/>
        <w:spacing w:after="200" w:line="276" w:lineRule="auto"/>
        <w:rPr>
          <w:rFonts w:ascii="Calibri" w:eastAsia="Calibri" w:hAnsi="Calibri" w:cs="Times New Roman"/>
        </w:rPr>
      </w:pPr>
      <w:r w:rsidRPr="005C44FD">
        <w:rPr>
          <w:rFonts w:ascii="Calibri" w:eastAsia="Calibri" w:hAnsi="Calibri" w:cs="Times New Roman"/>
          <w:noProof/>
        </w:rPr>
        <w:drawing>
          <wp:inline distT="0" distB="0" distL="0" distR="0" wp14:anchorId="327AECFA" wp14:editId="7F54617A">
            <wp:extent cx="6858000" cy="2780665"/>
            <wp:effectExtent l="38100" t="0" r="19050" b="635"/>
            <wp:docPr id="155" name="Diagram 1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6623A63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73892509" w14:textId="77777777" w:rsidTr="0016736A">
        <w:trPr>
          <w:jc w:val="center"/>
        </w:trPr>
        <w:tc>
          <w:tcPr>
            <w:tcW w:w="1111" w:type="dxa"/>
          </w:tcPr>
          <w:p w14:paraId="4166C95F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1F482073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2D119493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167D991B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6B676225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782D0E43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0F85FF80" w14:textId="77777777" w:rsidTr="0016736A">
        <w:trPr>
          <w:jc w:val="center"/>
        </w:trPr>
        <w:tc>
          <w:tcPr>
            <w:tcW w:w="1111" w:type="dxa"/>
          </w:tcPr>
          <w:p w14:paraId="6F5EBE7B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20BE6A66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44048C51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7D87E147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60DA6989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360F99A4" w14:textId="77777777" w:rsidR="00583674" w:rsidRDefault="00583674" w:rsidP="0016736A">
            <w:pPr>
              <w:jc w:val="center"/>
            </w:pPr>
          </w:p>
        </w:tc>
      </w:tr>
    </w:tbl>
    <w:p w14:paraId="22A77997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0DF05027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573FA7C8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401485AA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6E5894B6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574DEEAB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63CA0D55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596E4F58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77E6B829" w14:textId="77777777" w:rsidR="00760823" w:rsidRDefault="00583674" w:rsidP="00583674">
      <w:pPr>
        <w:rPr>
          <w:rFonts w:ascii="Gill Sans MT" w:eastAsia="Gill Sans MT" w:hAnsi="Gill Sans MT"/>
          <w:b/>
          <w:bCs/>
          <w:spacing w:val="-1"/>
          <w:sz w:val="24"/>
          <w:szCs w:val="24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760823">
        <w:rPr>
          <w:spacing w:val="-1"/>
        </w:rPr>
        <w:br w:type="page"/>
      </w:r>
    </w:p>
    <w:p w14:paraId="6933EAE3" w14:textId="77777777" w:rsidR="00C770B3" w:rsidRPr="00691701" w:rsidRDefault="00760823" w:rsidP="00691701">
      <w:pPr>
        <w:pStyle w:val="Heading2"/>
      </w:pPr>
      <w:bookmarkStart w:id="8" w:name="_Toc522615649"/>
      <w:proofErr w:type="gramStart"/>
      <w:r w:rsidRPr="00691701">
        <w:lastRenderedPageBreak/>
        <w:t>5.4</w:t>
      </w:r>
      <w:r w:rsidR="000F1EC2" w:rsidRPr="00691701">
        <w:t xml:space="preserve">  </w:t>
      </w:r>
      <w:r w:rsidR="00076CFF" w:rsidRPr="00691701">
        <w:t>Communication</w:t>
      </w:r>
      <w:proofErr w:type="gramEnd"/>
      <w:r w:rsidR="00076CFF" w:rsidRPr="00691701">
        <w:t xml:space="preserve"> Strategy: Documentation and Reporting</w:t>
      </w:r>
      <w:bookmarkEnd w:id="8"/>
    </w:p>
    <w:p w14:paraId="07C6F92F" w14:textId="77777777" w:rsidR="00C01773" w:rsidRPr="00C01773" w:rsidRDefault="00C01773" w:rsidP="00C01773">
      <w:pPr>
        <w:spacing w:line="200" w:lineRule="atLeast"/>
        <w:rPr>
          <w:rFonts w:ascii="Gill Sans MT" w:eastAsia="Gill Sans MT" w:hAnsi="Gill Sans MT" w:cs="Gill Sans MT"/>
          <w:sz w:val="8"/>
          <w:szCs w:val="20"/>
        </w:rPr>
      </w:pPr>
    </w:p>
    <w:p w14:paraId="77523712" w14:textId="77777777" w:rsidR="00C770B3" w:rsidRDefault="0089760D" w:rsidP="00C01773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69F88D7B" wp14:editId="7F588D0F">
                <wp:extent cx="6494145" cy="591820"/>
                <wp:effectExtent l="9525" t="9525" r="11430" b="8255"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591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5420A" w14:textId="77777777" w:rsidR="0083760D" w:rsidRDefault="0083760D">
                            <w:pPr>
                              <w:spacing w:before="2" w:line="276" w:lineRule="auto"/>
                              <w:ind w:left="112" w:right="597"/>
                              <w:jc w:val="both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Having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policies</w:t>
                            </w:r>
                            <w:r>
                              <w:rPr>
                                <w:rFonts w:ascii="Gill Sans MT"/>
                              </w:rPr>
                              <w:t xml:space="preserve"> 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documentation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reporting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enables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the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build institutional</w:t>
                            </w:r>
                            <w:r>
                              <w:rPr>
                                <w:rFonts w:ascii="Gill Sans MT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memory.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Disseminating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factual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analytical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reporting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contributes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building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a</w:t>
                            </w:r>
                            <w:r>
                              <w:rPr>
                                <w:rFonts w:ascii="Gill Sans M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reputation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can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attract</w:t>
                            </w:r>
                            <w:r>
                              <w:rPr>
                                <w:rFonts w:ascii="Gill Sans MT"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donors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partners,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especially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when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recognized branding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used.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F88D7B" id="Text Box 13" o:spid="_x0000_s1030" type="#_x0000_t202" style="width:511.3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" filled="f" strokeweight=".58pt">
                <v:textbox inset="0,0,0,0">
                  <w:txbxContent>
                    <w:p w14:paraId="58F5420A" w14:textId="77777777" w:rsidR="0083760D" w:rsidRDefault="0083760D">
                      <w:pPr>
                        <w:spacing w:before="2" w:line="276" w:lineRule="auto"/>
                        <w:ind w:left="112" w:right="597"/>
                        <w:jc w:val="both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Having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policies</w:t>
                      </w:r>
                      <w:r>
                        <w:rPr>
                          <w:rFonts w:ascii="Gill Sans MT"/>
                        </w:rPr>
                        <w:t xml:space="preserve"> 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documentation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reporting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enables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the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build institutional</w:t>
                      </w:r>
                      <w:r>
                        <w:rPr>
                          <w:rFonts w:ascii="Gill Sans MT"/>
                          <w:spacing w:val="5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memory.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Disseminating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factual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analytical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reporting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contributes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to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building</w:t>
                      </w:r>
                      <w:r>
                        <w:rPr>
                          <w:rFonts w:ascii="Gill Sans MT"/>
                        </w:rPr>
                        <w:t xml:space="preserve"> a</w:t>
                      </w:r>
                      <w:r>
                        <w:rPr>
                          <w:rFonts w:ascii="Gill Sans MT"/>
                          <w:spacing w:val="-5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reputation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that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can </w:t>
                      </w:r>
                      <w:r>
                        <w:rPr>
                          <w:rFonts w:ascii="Gill Sans MT"/>
                          <w:spacing w:val="-2"/>
                        </w:rPr>
                        <w:t>attract</w:t>
                      </w:r>
                      <w:r>
                        <w:rPr>
                          <w:rFonts w:ascii="Gill Sans MT"/>
                          <w:spacing w:val="78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donors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partners,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especially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when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recognized branding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used.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1793D1" w14:textId="77777777" w:rsidR="00C01773" w:rsidRPr="00C01773" w:rsidRDefault="00C01773" w:rsidP="00C01773">
      <w:pPr>
        <w:spacing w:line="200" w:lineRule="atLeast"/>
        <w:rPr>
          <w:rFonts w:ascii="Gill Sans MT" w:eastAsia="Gill Sans MT" w:hAnsi="Gill Sans MT" w:cs="Gill Sans MT"/>
          <w:sz w:val="10"/>
          <w:szCs w:val="20"/>
        </w:rPr>
      </w:pPr>
    </w:p>
    <w:p w14:paraId="2B8E9085" w14:textId="77777777" w:rsidR="00C770B3" w:rsidRDefault="00076CFF" w:rsidP="00240F07">
      <w:pPr>
        <w:pStyle w:val="Heading4"/>
        <w:numPr>
          <w:ilvl w:val="0"/>
          <w:numId w:val="6"/>
        </w:numPr>
        <w:spacing w:before="72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174AFEC2" w14:textId="77777777" w:rsidR="00C770B3" w:rsidRDefault="00076CFF" w:rsidP="006D3A81">
      <w:pPr>
        <w:pStyle w:val="BodyText"/>
        <w:numPr>
          <w:ilvl w:val="0"/>
          <w:numId w:val="13"/>
        </w:numPr>
        <w:tabs>
          <w:tab w:val="left" w:pos="10800"/>
        </w:tabs>
        <w:spacing w:before="40" w:line="275" w:lineRule="auto"/>
        <w:ind w:left="1440" w:right="-18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that describes</w:t>
      </w:r>
      <w:r>
        <w:t xml:space="preserve"> </w:t>
      </w:r>
      <w:r>
        <w:rPr>
          <w:spacing w:val="-1"/>
        </w:rPr>
        <w:t xml:space="preserve">what should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documented and how?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templates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enable</w:t>
      </w:r>
      <w:r>
        <w:rPr>
          <w:spacing w:val="57"/>
        </w:rPr>
        <w:t xml:space="preserve"> </w:t>
      </w:r>
      <w:r>
        <w:rPr>
          <w:spacing w:val="-1"/>
        </w:rPr>
        <w:t>uniformity?</w:t>
      </w:r>
    </w:p>
    <w:p w14:paraId="331C140C" w14:textId="77777777" w:rsidR="00C770B3" w:rsidRDefault="00076CFF" w:rsidP="006D3A81">
      <w:pPr>
        <w:pStyle w:val="BodyText"/>
        <w:numPr>
          <w:ilvl w:val="0"/>
          <w:numId w:val="13"/>
        </w:numPr>
        <w:tabs>
          <w:tab w:val="left" w:pos="10800"/>
        </w:tabs>
        <w:spacing w:before="0"/>
        <w:ind w:left="1440" w:right="-18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system (soft (electronic)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hard) to</w:t>
      </w:r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easy</w:t>
      </w:r>
      <w: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documentation?</w:t>
      </w:r>
    </w:p>
    <w:p w14:paraId="5739D358" w14:textId="08AD594D" w:rsidR="00C770B3" w:rsidRDefault="00076CFF" w:rsidP="006D3A81">
      <w:pPr>
        <w:pStyle w:val="BodyText"/>
        <w:numPr>
          <w:ilvl w:val="0"/>
          <w:numId w:val="13"/>
        </w:numPr>
        <w:tabs>
          <w:tab w:val="left" w:pos="10800"/>
        </w:tabs>
        <w:spacing w:before="50" w:line="275" w:lineRule="auto"/>
        <w:ind w:left="1440" w:right="256"/>
      </w:pPr>
      <w:r w:rsidRPr="00C01773">
        <w:rPr>
          <w:spacing w:val="-1"/>
        </w:rPr>
        <w:t>Are</w:t>
      </w:r>
      <w:r w:rsidRPr="00C01773">
        <w:rPr>
          <w:spacing w:val="1"/>
        </w:rPr>
        <w:t xml:space="preserve"> </w:t>
      </w:r>
      <w:r w:rsidRPr="00C01773">
        <w:rPr>
          <w:spacing w:val="-1"/>
        </w:rPr>
        <w:t>reports</w:t>
      </w:r>
      <w:r>
        <w:t xml:space="preserve"> </w:t>
      </w:r>
      <w:r w:rsidRPr="00C01773">
        <w:rPr>
          <w:spacing w:val="-1"/>
        </w:rPr>
        <w:t xml:space="preserve">tagged </w:t>
      </w:r>
      <w:r>
        <w:t>for</w:t>
      </w:r>
      <w:r w:rsidRPr="00C01773">
        <w:rPr>
          <w:spacing w:val="-3"/>
        </w:rPr>
        <w:t xml:space="preserve"> </w:t>
      </w:r>
      <w:r w:rsidRPr="00C01773">
        <w:rPr>
          <w:spacing w:val="-1"/>
        </w:rPr>
        <w:t>sharing?</w:t>
      </w:r>
      <w:r w:rsidRPr="00C01773">
        <w:rPr>
          <w:spacing w:val="2"/>
        </w:rPr>
        <w:t xml:space="preserve"> </w:t>
      </w:r>
      <w:r w:rsidRPr="00C01773">
        <w:rPr>
          <w:spacing w:val="-1"/>
        </w:rPr>
        <w:t>For</w:t>
      </w:r>
      <w:r>
        <w:t xml:space="preserve"> </w:t>
      </w:r>
      <w:r w:rsidRPr="00C01773">
        <w:rPr>
          <w:spacing w:val="-1"/>
        </w:rPr>
        <w:t>example,</w:t>
      </w:r>
      <w:r>
        <w:t xml:space="preserve"> </w:t>
      </w:r>
      <w:r w:rsidRPr="00C01773">
        <w:rPr>
          <w:spacing w:val="-1"/>
        </w:rPr>
        <w:t>is</w:t>
      </w:r>
      <w:r>
        <w:t xml:space="preserve"> </w:t>
      </w:r>
      <w:r w:rsidRPr="00C01773">
        <w:rPr>
          <w:spacing w:val="-2"/>
        </w:rPr>
        <w:t>relevant</w:t>
      </w:r>
      <w:r w:rsidRPr="00C01773">
        <w:rPr>
          <w:spacing w:val="-1"/>
        </w:rPr>
        <w:t xml:space="preserve"> </w:t>
      </w:r>
      <w:r>
        <w:t>M&amp;E</w:t>
      </w:r>
      <w:r w:rsidRPr="00C01773">
        <w:rPr>
          <w:spacing w:val="-2"/>
        </w:rPr>
        <w:t xml:space="preserve"> </w:t>
      </w:r>
      <w:r w:rsidRPr="00C01773">
        <w:rPr>
          <w:spacing w:val="-1"/>
        </w:rPr>
        <w:t>data</w:t>
      </w:r>
      <w:r>
        <w:t xml:space="preserve"> </w:t>
      </w:r>
      <w:r w:rsidRPr="00C01773">
        <w:rPr>
          <w:spacing w:val="-1"/>
        </w:rPr>
        <w:t>shared</w:t>
      </w:r>
      <w:r w:rsidRPr="00C01773">
        <w:rPr>
          <w:spacing w:val="1"/>
        </w:rPr>
        <w:t xml:space="preserve"> </w:t>
      </w:r>
      <w:r w:rsidRPr="00C01773">
        <w:rPr>
          <w:spacing w:val="-1"/>
        </w:rPr>
        <w:t>with</w:t>
      </w:r>
      <w:r w:rsidRPr="00C01773">
        <w:rPr>
          <w:spacing w:val="-2"/>
        </w:rPr>
        <w:t xml:space="preserve"> </w:t>
      </w:r>
      <w:r w:rsidRPr="00C01773">
        <w:rPr>
          <w:spacing w:val="-1"/>
        </w:rPr>
        <w:t>organization</w:t>
      </w:r>
      <w:r w:rsidR="00344608">
        <w:rPr>
          <w:spacing w:val="-1"/>
        </w:rPr>
        <w:t>s</w:t>
      </w:r>
      <w:r w:rsidRPr="00C01773">
        <w:rPr>
          <w:spacing w:val="-1"/>
        </w:rPr>
        <w:t>,</w:t>
      </w:r>
      <w:r>
        <w:t xml:space="preserve"> </w:t>
      </w:r>
      <w:r w:rsidR="00344608">
        <w:t xml:space="preserve">the </w:t>
      </w:r>
      <w:r w:rsidRPr="00C01773">
        <w:rPr>
          <w:spacing w:val="-1"/>
        </w:rPr>
        <w:t>communit</w:t>
      </w:r>
      <w:r w:rsidR="00344608">
        <w:rPr>
          <w:spacing w:val="-1"/>
        </w:rPr>
        <w:t xml:space="preserve">y, and other </w:t>
      </w:r>
      <w:r w:rsidRPr="00C01773">
        <w:rPr>
          <w:spacing w:val="-1"/>
        </w:rPr>
        <w:t>stakeholders</w:t>
      </w:r>
      <w:r w:rsidR="00344608">
        <w:rPr>
          <w:spacing w:val="-1"/>
        </w:rPr>
        <w:t xml:space="preserve"> through</w:t>
      </w:r>
      <w:r>
        <w:t xml:space="preserve"> </w:t>
      </w:r>
      <w:r w:rsidRPr="00C01773">
        <w:rPr>
          <w:spacing w:val="-1"/>
        </w:rPr>
        <w:t>success</w:t>
      </w:r>
      <w:r>
        <w:t xml:space="preserve"> </w:t>
      </w:r>
      <w:r w:rsidRPr="00C01773">
        <w:rPr>
          <w:spacing w:val="-2"/>
        </w:rPr>
        <w:t>stories,</w:t>
      </w:r>
      <w:r>
        <w:t xml:space="preserve"> </w:t>
      </w:r>
      <w:r w:rsidRPr="00C01773">
        <w:rPr>
          <w:spacing w:val="-1"/>
        </w:rPr>
        <w:t>board</w:t>
      </w:r>
      <w:r w:rsidRPr="00C01773">
        <w:rPr>
          <w:spacing w:val="1"/>
        </w:rPr>
        <w:t xml:space="preserve"> </w:t>
      </w:r>
      <w:r w:rsidRPr="00C01773">
        <w:rPr>
          <w:spacing w:val="-2"/>
        </w:rPr>
        <w:t>reports,</w:t>
      </w:r>
      <w:r>
        <w:t xml:space="preserve"> </w:t>
      </w:r>
      <w:r w:rsidRPr="00C01773">
        <w:rPr>
          <w:spacing w:val="-1"/>
        </w:rPr>
        <w:t>donor</w:t>
      </w:r>
      <w:r>
        <w:t xml:space="preserve"> </w:t>
      </w:r>
      <w:r w:rsidR="00473F55" w:rsidRPr="00C01773">
        <w:rPr>
          <w:spacing w:val="-2"/>
        </w:rPr>
        <w:t>reports</w:t>
      </w:r>
      <w:r w:rsidR="00344608">
        <w:rPr>
          <w:spacing w:val="-2"/>
        </w:rPr>
        <w:t xml:space="preserve">, </w:t>
      </w:r>
      <w:proofErr w:type="spellStart"/>
      <w:r w:rsidR="00344608">
        <w:rPr>
          <w:spacing w:val="-2"/>
        </w:rPr>
        <w:t>etc</w:t>
      </w:r>
      <w:proofErr w:type="spellEnd"/>
      <w:r w:rsidR="00473F55" w:rsidRPr="00C01773">
        <w:rPr>
          <w:spacing w:val="-2"/>
        </w:rPr>
        <w:t>?</w:t>
      </w:r>
      <w:r w:rsidR="00473F55">
        <w:rPr>
          <w:spacing w:val="-2"/>
        </w:rPr>
        <w:t xml:space="preserve"> </w:t>
      </w:r>
      <w:r w:rsidR="00473F55">
        <w:t>Is</w:t>
      </w:r>
      <w:r>
        <w:t xml:space="preserve"> </w:t>
      </w:r>
      <w:r w:rsidRPr="00C01773">
        <w:rPr>
          <w:spacing w:val="-1"/>
        </w:rPr>
        <w:t>there</w:t>
      </w:r>
      <w:r w:rsidRPr="00C01773">
        <w:rPr>
          <w:spacing w:val="1"/>
        </w:rPr>
        <w:t xml:space="preserve"> </w:t>
      </w:r>
      <w:r>
        <w:t>a</w:t>
      </w:r>
      <w:r w:rsidRPr="00C01773">
        <w:rPr>
          <w:spacing w:val="-2"/>
        </w:rPr>
        <w:t xml:space="preserve"> </w:t>
      </w:r>
      <w:r w:rsidRPr="00C01773">
        <w:rPr>
          <w:spacing w:val="-1"/>
        </w:rPr>
        <w:t>plan</w:t>
      </w:r>
      <w:r w:rsidRPr="00C01773">
        <w:rPr>
          <w:spacing w:val="-2"/>
        </w:rPr>
        <w:t xml:space="preserve"> </w:t>
      </w:r>
      <w:r>
        <w:t xml:space="preserve">for </w:t>
      </w:r>
      <w:r w:rsidRPr="00C01773">
        <w:rPr>
          <w:spacing w:val="-1"/>
        </w:rPr>
        <w:t>promoting</w:t>
      </w:r>
      <w:r>
        <w:t xml:space="preserve"> </w:t>
      </w:r>
      <w:r w:rsidRPr="00C01773">
        <w:rPr>
          <w:spacing w:val="-2"/>
        </w:rPr>
        <w:t>successes,</w:t>
      </w:r>
      <w:r>
        <w:t xml:space="preserve"> </w:t>
      </w:r>
      <w:r w:rsidRPr="00C01773">
        <w:rPr>
          <w:spacing w:val="-1"/>
        </w:rPr>
        <w:t>etc.</w:t>
      </w:r>
      <w:r>
        <w:t xml:space="preserve"> </w:t>
      </w:r>
      <w:r w:rsidRPr="00C01773">
        <w:rPr>
          <w:spacing w:val="-1"/>
        </w:rPr>
        <w:t>to</w:t>
      </w:r>
      <w:r w:rsidRPr="00C01773">
        <w:rPr>
          <w:spacing w:val="1"/>
        </w:rPr>
        <w:t xml:space="preserve"> </w:t>
      </w:r>
      <w:r w:rsidRPr="00C01773">
        <w:rPr>
          <w:spacing w:val="-2"/>
        </w:rPr>
        <w:t>donors</w:t>
      </w:r>
      <w:r w:rsidR="00554CF6">
        <w:rPr>
          <w:spacing w:val="-2"/>
        </w:rPr>
        <w:t xml:space="preserve"> and other</w:t>
      </w:r>
      <w:r>
        <w:t xml:space="preserve"> </w:t>
      </w:r>
      <w:r w:rsidRPr="00C01773">
        <w:rPr>
          <w:spacing w:val="-1"/>
        </w:rPr>
        <w:t>stakeholders</w:t>
      </w:r>
      <w:r>
        <w:t xml:space="preserve"> </w:t>
      </w:r>
      <w:r w:rsidRPr="00C01773">
        <w:rPr>
          <w:spacing w:val="-1"/>
        </w:rPr>
        <w:t>an</w:t>
      </w:r>
      <w:r w:rsidR="00554CF6">
        <w:rPr>
          <w:spacing w:val="-1"/>
        </w:rPr>
        <w:t xml:space="preserve">d </w:t>
      </w:r>
      <w:r w:rsidRPr="00C01773">
        <w:rPr>
          <w:spacing w:val="-1"/>
        </w:rPr>
        <w:t>beneficiaries?</w:t>
      </w:r>
    </w:p>
    <w:p w14:paraId="606DBFA4" w14:textId="77777777" w:rsidR="00C770B3" w:rsidRDefault="00076CFF" w:rsidP="006D3A81">
      <w:pPr>
        <w:pStyle w:val="BodyText"/>
        <w:numPr>
          <w:ilvl w:val="0"/>
          <w:numId w:val="13"/>
        </w:numPr>
        <w:spacing w:before="0" w:line="275" w:lineRule="auto"/>
        <w:ind w:left="1440" w:right="256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up-to-date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brochure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its</w:t>
      </w:r>
      <w:r w:rsidR="00C130FC">
        <w:rPr>
          <w:spacing w:val="39"/>
        </w:rPr>
        <w:t xml:space="preserve"> </w:t>
      </w:r>
      <w:r>
        <w:rPr>
          <w:spacing w:val="-1"/>
        </w:rPr>
        <w:t>efforts?</w:t>
      </w:r>
    </w:p>
    <w:p w14:paraId="6D5DED43" w14:textId="111FC8F1" w:rsidR="00C770B3" w:rsidRDefault="00076CFF" w:rsidP="006D3A81">
      <w:pPr>
        <w:pStyle w:val="BodyText"/>
        <w:numPr>
          <w:ilvl w:val="0"/>
          <w:numId w:val="13"/>
        </w:numPr>
        <w:spacing w:before="2" w:line="275" w:lineRule="auto"/>
        <w:ind w:left="1440" w:right="256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branding</w:t>
      </w:r>
      <w:r w:rsidR="00EC4B65">
        <w:rPr>
          <w:spacing w:val="-2"/>
        </w:rPr>
        <w:t>/</w:t>
      </w:r>
      <w:r>
        <w:rPr>
          <w:spacing w:val="-1"/>
        </w:rPr>
        <w:t>tag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policy?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it linked </w:t>
      </w:r>
      <w:r>
        <w:t>to</w:t>
      </w:r>
      <w:r w:rsidR="00C130FC"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mission? Has</w:t>
      </w:r>
      <w:r>
        <w:t xml:space="preserve"> </w:t>
      </w:r>
      <w:r w:rsidR="00EC4B65">
        <w:rPr>
          <w:spacing w:val="-1"/>
        </w:rPr>
        <w:t>your brand</w:t>
      </w:r>
      <w:r>
        <w:rPr>
          <w:spacing w:val="-1"/>
        </w:rP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tested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recognition?</w:t>
      </w:r>
    </w:p>
    <w:p w14:paraId="476418C1" w14:textId="77777777" w:rsidR="00C770B3" w:rsidRPr="00C01773" w:rsidRDefault="00076CFF" w:rsidP="006D3A81">
      <w:pPr>
        <w:pStyle w:val="BodyText"/>
        <w:numPr>
          <w:ilvl w:val="0"/>
          <w:numId w:val="13"/>
        </w:numPr>
        <w:spacing w:before="0"/>
        <w:ind w:left="144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trained on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branding</w:t>
      </w:r>
      <w:r>
        <w:rPr>
          <w:spacing w:val="-2"/>
        </w:rPr>
        <w:t xml:space="preserve"> </w:t>
      </w:r>
      <w:r>
        <w:rPr>
          <w:spacing w:val="-1"/>
        </w:rPr>
        <w:t>policy?</w:t>
      </w:r>
    </w:p>
    <w:p w14:paraId="66166FDD" w14:textId="77777777" w:rsidR="00C01773" w:rsidRPr="00C01773" w:rsidRDefault="00C01773" w:rsidP="00C01773">
      <w:pPr>
        <w:pStyle w:val="BodyText"/>
        <w:spacing w:before="0"/>
        <w:ind w:left="0" w:firstLine="0"/>
        <w:rPr>
          <w:sz w:val="12"/>
        </w:rPr>
      </w:pPr>
    </w:p>
    <w:p w14:paraId="05CE63A1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spacing w:before="37"/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59D0D202" w14:textId="77777777" w:rsidR="00C770B3" w:rsidRDefault="00C770B3">
      <w:pPr>
        <w:spacing w:before="5"/>
        <w:rPr>
          <w:rFonts w:ascii="Gill Sans MT" w:eastAsia="Gill Sans MT" w:hAnsi="Gill Sans MT" w:cs="Gill Sans MT"/>
          <w:sz w:val="12"/>
          <w:szCs w:val="12"/>
        </w:rPr>
      </w:pPr>
    </w:p>
    <w:p w14:paraId="3B156B3F" w14:textId="77777777" w:rsidR="00C770B3" w:rsidRDefault="004802C5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4802C5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03286F70" wp14:editId="4147E03F">
            <wp:extent cx="6858000" cy="2780665"/>
            <wp:effectExtent l="38100" t="0" r="19050" b="635"/>
            <wp:docPr id="156" name="Diagram 1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3FC02588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1D262BF9" w14:textId="77777777" w:rsidTr="0016736A">
        <w:trPr>
          <w:jc w:val="center"/>
        </w:trPr>
        <w:tc>
          <w:tcPr>
            <w:tcW w:w="1111" w:type="dxa"/>
          </w:tcPr>
          <w:p w14:paraId="496C9D7C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66E27809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1923D0E1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0E1118E4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40F48B71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009632C4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4325EA48" w14:textId="77777777" w:rsidTr="0016736A">
        <w:trPr>
          <w:jc w:val="center"/>
        </w:trPr>
        <w:tc>
          <w:tcPr>
            <w:tcW w:w="1111" w:type="dxa"/>
          </w:tcPr>
          <w:p w14:paraId="5C71ADB9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10227561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14FDB9E5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64D14DBF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4CA08422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44F9EDD5" w14:textId="77777777" w:rsidR="00583674" w:rsidRDefault="00583674" w:rsidP="0016736A">
            <w:pPr>
              <w:jc w:val="center"/>
            </w:pPr>
          </w:p>
        </w:tc>
      </w:tr>
    </w:tbl>
    <w:p w14:paraId="2099A732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41AFF73D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16ACC358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7CCEB4D2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0FBE2CA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7A3814A7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547D507D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6685B522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3282BE82" w14:textId="77777777" w:rsidR="00C01773" w:rsidRPr="00562CFA" w:rsidRDefault="00583674" w:rsidP="00583674">
      <w:pPr>
        <w:rPr>
          <w:rFonts w:ascii="Gill Sans MT" w:eastAsia="Gill Sans MT" w:hAnsi="Gill Sans MT" w:cs="Gill Sans MT"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 xml:space="preserve">Brainstorm briefly: how could the organization get to where it wants to be? </w:t>
      </w:r>
      <w:r w:rsidR="00C01773">
        <w:rPr>
          <w:rFonts w:ascii="Gill Sans MT" w:eastAsia="Gill Sans MT" w:hAnsi="Gill Sans MT" w:cs="Gill Sans MT"/>
          <w:sz w:val="26"/>
          <w:szCs w:val="26"/>
        </w:rPr>
        <w:br w:type="page"/>
      </w:r>
    </w:p>
    <w:p w14:paraId="5CD33CF1" w14:textId="77777777" w:rsidR="00C770B3" w:rsidRPr="00691701" w:rsidRDefault="00760823" w:rsidP="00691701">
      <w:pPr>
        <w:pStyle w:val="Heading2"/>
      </w:pPr>
      <w:bookmarkStart w:id="9" w:name="4._Internal_Communication_and_Decision-M"/>
      <w:bookmarkStart w:id="10" w:name="_Toc522615650"/>
      <w:bookmarkEnd w:id="9"/>
      <w:proofErr w:type="gramStart"/>
      <w:r w:rsidRPr="00691701">
        <w:lastRenderedPageBreak/>
        <w:t>5.5</w:t>
      </w:r>
      <w:r w:rsidR="000F1EC2" w:rsidRPr="00691701">
        <w:t xml:space="preserve">  </w:t>
      </w:r>
      <w:r w:rsidR="00076CFF" w:rsidRPr="00691701">
        <w:t>Internal</w:t>
      </w:r>
      <w:proofErr w:type="gramEnd"/>
      <w:r w:rsidR="00076CFF" w:rsidRPr="00691701">
        <w:t xml:space="preserve"> Communication and Decision-Making</w:t>
      </w:r>
      <w:bookmarkEnd w:id="10"/>
    </w:p>
    <w:p w14:paraId="2ED5E0D7" w14:textId="77777777" w:rsidR="00C770B3" w:rsidRDefault="00C770B3">
      <w:pPr>
        <w:spacing w:before="8"/>
        <w:rPr>
          <w:rFonts w:ascii="Gill Sans MT" w:eastAsia="Gill Sans MT" w:hAnsi="Gill Sans MT" w:cs="Gill Sans MT"/>
          <w:sz w:val="10"/>
          <w:szCs w:val="10"/>
        </w:rPr>
      </w:pPr>
    </w:p>
    <w:p w14:paraId="5E1F522C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7D72B271" wp14:editId="34349CED">
                <wp:extent cx="6494145" cy="403860"/>
                <wp:effectExtent l="9525" t="9525" r="11430" b="5715"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4038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541269" w14:textId="77777777" w:rsidR="0083760D" w:rsidRDefault="0083760D">
                            <w:pPr>
                              <w:spacing w:before="2" w:line="275" w:lineRule="auto"/>
                              <w:ind w:left="112" w:right="62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organization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sets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up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processes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structures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Gill Sans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open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communication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decision-making</w:t>
                            </w:r>
                            <w:r>
                              <w:rPr>
                                <w:rFonts w:ascii="Gill Sans MT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impacts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motivation,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innovation,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ownership.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2B271" id="Text Box 12" o:spid="_x0000_s1031" type="#_x0000_t202" style="width:511.3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t0fgIAAAgFAAAOAAAAZHJzL2Uyb0RvYy54bWysVF1vmzAUfZ+0/2D5PQUSylJ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" filled="f" strokeweight=".58pt">
                <v:textbox inset="0,0,0,0">
                  <w:txbxContent>
                    <w:p w14:paraId="3C541269" w14:textId="77777777" w:rsidR="0083760D" w:rsidRDefault="0083760D">
                      <w:pPr>
                        <w:spacing w:before="2" w:line="275" w:lineRule="auto"/>
                        <w:ind w:left="112" w:right="62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How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organization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sets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>up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processes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structures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for</w:t>
                      </w:r>
                      <w:r>
                        <w:rPr>
                          <w:rFonts w:ascii="Gill Sans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open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communication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decision-making</w:t>
                      </w:r>
                      <w:r>
                        <w:rPr>
                          <w:rFonts w:ascii="Gill Sans MT"/>
                          <w:spacing w:val="47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impacts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motivation,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innovation,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ownership.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0596B" w14:textId="77777777" w:rsidR="00C770B3" w:rsidRDefault="00C770B3">
      <w:pPr>
        <w:spacing w:before="6"/>
        <w:rPr>
          <w:rFonts w:ascii="Gill Sans MT" w:eastAsia="Gill Sans MT" w:hAnsi="Gill Sans MT" w:cs="Gill Sans MT"/>
          <w:sz w:val="17"/>
          <w:szCs w:val="17"/>
        </w:rPr>
      </w:pPr>
    </w:p>
    <w:p w14:paraId="0C934C3E" w14:textId="77777777" w:rsidR="00C770B3" w:rsidRDefault="00076CFF" w:rsidP="00240F07">
      <w:pPr>
        <w:pStyle w:val="Heading4"/>
        <w:numPr>
          <w:ilvl w:val="0"/>
          <w:numId w:val="6"/>
        </w:numPr>
        <w:spacing w:before="72"/>
        <w:ind w:left="810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09E0AF6F" w14:textId="08D543F9" w:rsidR="00C770B3" w:rsidRDefault="00076CFF" w:rsidP="006D3A81">
      <w:pPr>
        <w:pStyle w:val="BodyText"/>
        <w:numPr>
          <w:ilvl w:val="0"/>
          <w:numId w:val="14"/>
        </w:numPr>
        <w:spacing w:before="40" w:line="275" w:lineRule="auto"/>
        <w:ind w:left="1170" w:right="-45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management and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accepting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styles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flows</w:t>
      </w:r>
      <w:r>
        <w:rPr>
          <w:spacing w:val="-2"/>
        </w:rPr>
        <w:t xml:space="preserve"> </w:t>
      </w:r>
      <w:r>
        <w:rPr>
          <w:spacing w:val="-1"/>
        </w:rPr>
        <w:t>(formal,</w:t>
      </w:r>
      <w:r>
        <w:rPr>
          <w:spacing w:val="57"/>
        </w:rPr>
        <w:t xml:space="preserve"> </w:t>
      </w:r>
      <w:r>
        <w:rPr>
          <w:spacing w:val="-1"/>
        </w:rPr>
        <w:t>inform</w:t>
      </w:r>
      <w:r w:rsidR="00EC4B65">
        <w:rPr>
          <w:spacing w:val="-1"/>
        </w:rPr>
        <w:t>al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face-to-face,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confidential)?</w:t>
      </w:r>
    </w:p>
    <w:p w14:paraId="0BB6DEB0" w14:textId="77777777" w:rsidR="00C770B3" w:rsidRDefault="00076CFF" w:rsidP="006D3A81">
      <w:pPr>
        <w:pStyle w:val="BodyText"/>
        <w:numPr>
          <w:ilvl w:val="0"/>
          <w:numId w:val="14"/>
        </w:numPr>
        <w:spacing w:before="0" w:line="275" w:lineRule="auto"/>
        <w:ind w:left="1170" w:right="-450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meetings</w:t>
      </w:r>
      <w:r>
        <w:t xml:space="preserve"> </w:t>
      </w:r>
      <w:r>
        <w:rPr>
          <w:spacing w:val="-1"/>
        </w:rPr>
        <w:t>held? What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mechanisms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assisting</w:t>
      </w:r>
      <w: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communication</w:t>
      </w:r>
      <w:r>
        <w:rPr>
          <w:spacing w:val="71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newsletters,</w:t>
      </w:r>
      <w:r>
        <w:t xml:space="preserve"> </w:t>
      </w:r>
      <w:r>
        <w:rPr>
          <w:spacing w:val="-1"/>
        </w:rPr>
        <w:t>memos,</w:t>
      </w:r>
      <w: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events)?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adequate?</w:t>
      </w:r>
    </w:p>
    <w:p w14:paraId="0189C39C" w14:textId="77777777" w:rsidR="00C770B3" w:rsidRDefault="00076CFF" w:rsidP="006D3A81">
      <w:pPr>
        <w:pStyle w:val="BodyText"/>
        <w:numPr>
          <w:ilvl w:val="0"/>
          <w:numId w:val="14"/>
        </w:numPr>
        <w:spacing w:before="2"/>
        <w:ind w:left="1170" w:right="-45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management encourage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2"/>
        </w:rPr>
        <w:t>ideas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input?</w:t>
      </w:r>
      <w:r w:rsidR="007424C4">
        <w:rPr>
          <w:spacing w:val="-1"/>
        </w:rPr>
        <w:t xml:space="preserve"> Community input or client ideas?</w:t>
      </w:r>
    </w:p>
    <w:p w14:paraId="1D21D798" w14:textId="77777777" w:rsidR="00C01773" w:rsidRPr="00C01773" w:rsidRDefault="00076CFF" w:rsidP="006D3A81">
      <w:pPr>
        <w:pStyle w:val="BodyText"/>
        <w:numPr>
          <w:ilvl w:val="0"/>
          <w:numId w:val="14"/>
        </w:numPr>
        <w:spacing w:line="275" w:lineRule="auto"/>
        <w:ind w:left="1170" w:right="-45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comfortable</w:t>
      </w:r>
      <w:r>
        <w:rPr>
          <w:spacing w:val="-2"/>
        </w:rPr>
        <w:t xml:space="preserve"> </w:t>
      </w:r>
      <w:r>
        <w:rPr>
          <w:spacing w:val="-1"/>
        </w:rPr>
        <w:t>raising</w:t>
      </w:r>
      <w:r>
        <w:t xml:space="preserve"> </w:t>
      </w:r>
      <w:r>
        <w:rPr>
          <w:spacing w:val="-1"/>
        </w:rPr>
        <w:t>challenging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mechanisms?</w:t>
      </w:r>
      <w:r>
        <w:rPr>
          <w:spacing w:val="4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feel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decision-making? </w:t>
      </w:r>
    </w:p>
    <w:p w14:paraId="3658A43C" w14:textId="77777777" w:rsidR="00C770B3" w:rsidRDefault="00076CFF" w:rsidP="006D3A81">
      <w:pPr>
        <w:pStyle w:val="BodyText"/>
        <w:numPr>
          <w:ilvl w:val="0"/>
          <w:numId w:val="14"/>
        </w:numPr>
        <w:spacing w:line="275" w:lineRule="auto"/>
        <w:ind w:left="1170" w:right="-45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 xml:space="preserve">communicated </w:t>
      </w:r>
      <w:r>
        <w:t>to</w:t>
      </w:r>
      <w:r>
        <w:rPr>
          <w:spacing w:val="-1"/>
        </w:rPr>
        <w:t xml:space="preserve"> staff?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sought and incorporated into</w:t>
      </w:r>
      <w:r>
        <w:rPr>
          <w:spacing w:val="1"/>
        </w:rPr>
        <w:t xml:space="preserve"> </w:t>
      </w:r>
      <w:r>
        <w:rPr>
          <w:spacing w:val="-1"/>
        </w:rPr>
        <w:t>decision-making?</w:t>
      </w:r>
    </w:p>
    <w:p w14:paraId="01A151C1" w14:textId="77777777" w:rsidR="00C770B3" w:rsidRDefault="00076CFF" w:rsidP="006D3A81">
      <w:pPr>
        <w:pStyle w:val="BodyText"/>
        <w:numPr>
          <w:ilvl w:val="0"/>
          <w:numId w:val="14"/>
        </w:numPr>
        <w:spacing w:before="2"/>
        <w:ind w:left="1170" w:right="-450"/>
      </w:pPr>
      <w:r>
        <w:t xml:space="preserve">Is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strategy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dealing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conflicts</w:t>
      </w:r>
      <w:r>
        <w:rPr>
          <w:spacing w:val="-2"/>
        </w:rPr>
        <w:t xml:space="preserve"> </w:t>
      </w:r>
      <w:r>
        <w:rPr>
          <w:spacing w:val="-1"/>
        </w:rPr>
        <w:t>should they</w:t>
      </w:r>
      <w:r>
        <w:t xml:space="preserve"> </w:t>
      </w:r>
      <w:r>
        <w:rPr>
          <w:spacing w:val="-1"/>
        </w:rPr>
        <w:t>emerge?</w:t>
      </w:r>
    </w:p>
    <w:p w14:paraId="24C9FA89" w14:textId="77777777" w:rsidR="00C770B3" w:rsidRPr="00C01773" w:rsidRDefault="00C770B3" w:rsidP="00C01773">
      <w:pPr>
        <w:spacing w:before="6"/>
        <w:ind w:left="1170"/>
        <w:rPr>
          <w:rFonts w:ascii="Gill Sans MT" w:eastAsia="Gill Sans MT" w:hAnsi="Gill Sans MT" w:cs="Gill Sans MT"/>
          <w:sz w:val="14"/>
          <w:szCs w:val="28"/>
        </w:rPr>
      </w:pPr>
    </w:p>
    <w:p w14:paraId="739D0DB1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6B234648" w14:textId="77777777" w:rsidR="00C770B3" w:rsidRDefault="00C770B3">
      <w:pPr>
        <w:spacing w:before="4"/>
        <w:rPr>
          <w:rFonts w:ascii="Gill Sans MT" w:eastAsia="Gill Sans MT" w:hAnsi="Gill Sans MT" w:cs="Gill Sans MT"/>
          <w:sz w:val="6"/>
          <w:szCs w:val="6"/>
        </w:rPr>
      </w:pPr>
    </w:p>
    <w:p w14:paraId="434C2DDE" w14:textId="77777777" w:rsidR="00C770B3" w:rsidRDefault="004802C5">
      <w:pPr>
        <w:spacing w:line="200" w:lineRule="atLeast"/>
        <w:ind w:left="304"/>
        <w:rPr>
          <w:rFonts w:ascii="Gill Sans MT" w:eastAsia="Gill Sans MT" w:hAnsi="Gill Sans MT" w:cs="Gill Sans MT"/>
          <w:sz w:val="20"/>
          <w:szCs w:val="20"/>
        </w:rPr>
      </w:pPr>
      <w:r w:rsidRPr="004802C5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6174FDF2" wp14:editId="603F228D">
            <wp:extent cx="6858000" cy="2780665"/>
            <wp:effectExtent l="38100" t="0" r="19050" b="635"/>
            <wp:docPr id="157" name="Diagram 1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5C888546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4B66AEE1" w14:textId="77777777" w:rsidTr="0016736A">
        <w:trPr>
          <w:jc w:val="center"/>
        </w:trPr>
        <w:tc>
          <w:tcPr>
            <w:tcW w:w="1111" w:type="dxa"/>
          </w:tcPr>
          <w:p w14:paraId="7C6DB048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1710C2E7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7911DE6C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3D8ED284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2B2EE068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4063B013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027F968A" w14:textId="77777777" w:rsidTr="0016736A">
        <w:trPr>
          <w:jc w:val="center"/>
        </w:trPr>
        <w:tc>
          <w:tcPr>
            <w:tcW w:w="1111" w:type="dxa"/>
          </w:tcPr>
          <w:p w14:paraId="3D4FCFBF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39E19C57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1F379A29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3321E798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36BE7DBF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44EAE5D3" w14:textId="77777777" w:rsidR="00583674" w:rsidRDefault="00583674" w:rsidP="0016736A">
            <w:pPr>
              <w:jc w:val="center"/>
            </w:pPr>
          </w:p>
        </w:tc>
      </w:tr>
    </w:tbl>
    <w:p w14:paraId="73BED929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7B9E0077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7784CED6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3CFFE074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3F528D98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5D0ED6AF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1D4EE8F1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774B3891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1BC61CC5" w14:textId="77777777" w:rsidR="00C01773" w:rsidRDefault="00583674" w:rsidP="00583674">
      <w:pPr>
        <w:spacing w:before="72"/>
        <w:ind w:left="1053"/>
        <w:rPr>
          <w:rFonts w:ascii="Gill Sans MT" w:eastAsia="Gill Sans MT" w:hAnsi="Gill Sans MT" w:cs="Gill Sans MT"/>
          <w:i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organization get to where it wants to be?</w:t>
      </w:r>
    </w:p>
    <w:p w14:paraId="1A4A826B" w14:textId="77777777" w:rsidR="00C01773" w:rsidRDefault="00C01773">
      <w:pPr>
        <w:rPr>
          <w:rFonts w:ascii="Gill Sans MT" w:eastAsia="Gill Sans MT" w:hAnsi="Gill Sans MT" w:cs="Gill Sans MT"/>
          <w:i/>
          <w:spacing w:val="-1"/>
        </w:rPr>
      </w:pPr>
      <w:r>
        <w:rPr>
          <w:rFonts w:ascii="Gill Sans MT" w:eastAsia="Gill Sans MT" w:hAnsi="Gill Sans MT" w:cs="Gill Sans MT"/>
          <w:i/>
          <w:spacing w:val="-1"/>
        </w:rPr>
        <w:br w:type="page"/>
      </w:r>
    </w:p>
    <w:p w14:paraId="3779F5F9" w14:textId="77777777" w:rsidR="00E673E0" w:rsidRPr="00691701" w:rsidRDefault="00760823" w:rsidP="00691701">
      <w:pPr>
        <w:pStyle w:val="Heading2"/>
      </w:pPr>
      <w:bookmarkStart w:id="11" w:name="5._Stakeholder_Involvement"/>
      <w:bookmarkStart w:id="12" w:name="_Toc522615651"/>
      <w:bookmarkEnd w:id="11"/>
      <w:proofErr w:type="gramStart"/>
      <w:r w:rsidRPr="00691701">
        <w:lastRenderedPageBreak/>
        <w:t>5.6</w:t>
      </w:r>
      <w:r w:rsidR="000F1EC2" w:rsidRPr="00691701">
        <w:t xml:space="preserve">  </w:t>
      </w:r>
      <w:r w:rsidR="00076CFF" w:rsidRPr="00691701">
        <w:t>Stakeholder</w:t>
      </w:r>
      <w:proofErr w:type="gramEnd"/>
      <w:r w:rsidR="00076CFF" w:rsidRPr="00691701">
        <w:t xml:space="preserve"> Involvement</w:t>
      </w:r>
      <w:bookmarkEnd w:id="12"/>
    </w:p>
    <w:p w14:paraId="5CDE26A6" w14:textId="77777777" w:rsidR="00E673E0" w:rsidRDefault="00E673E0" w:rsidP="00E673E0">
      <w:pPr>
        <w:pStyle w:val="Heading2"/>
        <w:tabs>
          <w:tab w:val="left" w:pos="1020"/>
        </w:tabs>
        <w:ind w:left="0" w:firstLine="0"/>
        <w:rPr>
          <w:rFonts w:cs="Gill Sans MT"/>
          <w:sz w:val="10"/>
          <w:szCs w:val="10"/>
        </w:rPr>
      </w:pPr>
    </w:p>
    <w:p w14:paraId="517D9C4C" w14:textId="77777777" w:rsidR="00C770B3" w:rsidRDefault="0089760D" w:rsidP="00E673E0">
      <w:pPr>
        <w:spacing w:line="200" w:lineRule="atLeas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noProof/>
          <w:spacing w:val="1"/>
          <w:position w:val="31"/>
          <w:sz w:val="20"/>
        </w:rPr>
        <mc:AlternateContent>
          <mc:Choice Requires="wps">
            <w:drawing>
              <wp:inline distT="0" distB="0" distL="0" distR="0" wp14:anchorId="711D5BCD" wp14:editId="0E57CCD9">
                <wp:extent cx="6494145" cy="405765"/>
                <wp:effectExtent l="9525" t="9525" r="11430" b="13335"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4057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4D407" w14:textId="77777777" w:rsidR="0083760D" w:rsidRDefault="0083760D">
                            <w:pPr>
                              <w:spacing w:before="2" w:line="277" w:lineRule="auto"/>
                              <w:ind w:left="112" w:right="1249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Identifying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 xml:space="preserve"> nurturing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relationships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relevant</w:t>
                            </w:r>
                            <w:r>
                              <w:rPr>
                                <w:rFonts w:ascii="Gill Sans M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stakeholders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can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facilitate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program coordination,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partnering,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resource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sharing.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1D5BCD" id="Text Box 8" o:spid="_x0000_s1032" type="#_x0000_t202" style="width:511.3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" filled="f" strokeweight=".58pt">
                <v:textbox inset="0,0,0,0">
                  <w:txbxContent>
                    <w:p w14:paraId="0D94D407" w14:textId="77777777" w:rsidR="0083760D" w:rsidRDefault="0083760D">
                      <w:pPr>
                        <w:spacing w:before="2" w:line="277" w:lineRule="auto"/>
                        <w:ind w:left="112" w:right="1249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Identifying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2"/>
                        </w:rPr>
                        <w:t>and</w:t>
                      </w:r>
                      <w:r>
                        <w:rPr>
                          <w:rFonts w:ascii="Gill Sans MT"/>
                          <w:spacing w:val="-1"/>
                        </w:rPr>
                        <w:t xml:space="preserve"> nurturing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relationships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with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relevant</w:t>
                      </w:r>
                      <w:r>
                        <w:rPr>
                          <w:rFonts w:ascii="Gill Sans MT"/>
                          <w:spacing w:val="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stakeholders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can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facilitate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program coordination,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partnering,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resource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sharing.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E20253" w14:textId="77777777" w:rsidR="00C770B3" w:rsidRDefault="00076CFF" w:rsidP="00240F07">
      <w:pPr>
        <w:pStyle w:val="Heading4"/>
        <w:numPr>
          <w:ilvl w:val="0"/>
          <w:numId w:val="6"/>
        </w:numPr>
        <w:spacing w:line="225" w:lineRule="exact"/>
        <w:ind w:left="810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2B800784" w14:textId="77777777" w:rsidR="00C770B3" w:rsidRPr="001F57A6" w:rsidRDefault="00C770B3">
      <w:pPr>
        <w:spacing w:before="8"/>
        <w:rPr>
          <w:rFonts w:ascii="Gill Sans MT" w:eastAsia="Gill Sans MT" w:hAnsi="Gill Sans MT" w:cs="Gill Sans MT"/>
          <w:sz w:val="10"/>
          <w:szCs w:val="28"/>
        </w:rPr>
      </w:pPr>
    </w:p>
    <w:p w14:paraId="69AD12DD" w14:textId="459FD48B" w:rsidR="00C770B3" w:rsidRDefault="00076CFF" w:rsidP="00240F07">
      <w:pPr>
        <w:pStyle w:val="BodyText"/>
        <w:numPr>
          <w:ilvl w:val="1"/>
          <w:numId w:val="3"/>
        </w:numPr>
        <w:tabs>
          <w:tab w:val="left" w:pos="1380"/>
        </w:tabs>
        <w:spacing w:before="0"/>
        <w:ind w:left="1379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EC4B65">
        <w:rPr>
          <w:spacing w:val="-2"/>
        </w:rPr>
        <w:t>‘</w:t>
      </w:r>
      <w:r>
        <w:rPr>
          <w:spacing w:val="-2"/>
        </w:rPr>
        <w:t>stakeholders?</w:t>
      </w:r>
      <w:r w:rsidR="00EC4B65">
        <w:rPr>
          <w:spacing w:val="-2"/>
        </w:rPr>
        <w:t>’</w:t>
      </w:r>
    </w:p>
    <w:p w14:paraId="2FB9A62A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80"/>
        </w:tabs>
        <w:spacing w:line="275" w:lineRule="auto"/>
        <w:ind w:left="1379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up-to-date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about all</w:t>
      </w:r>
      <w:r>
        <w:t xml:space="preserve"> </w:t>
      </w:r>
      <w:r>
        <w:rPr>
          <w:spacing w:val="-1"/>
        </w:rPr>
        <w:t>stakeholders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geographic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2"/>
        </w:rPr>
        <w:t>areas?</w:t>
      </w:r>
      <w:r w:rsidR="007424C4">
        <w:rPr>
          <w:spacing w:val="-2"/>
        </w:rPr>
        <w:t xml:space="preserve"> </w:t>
      </w:r>
    </w:p>
    <w:p w14:paraId="00287918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80"/>
        </w:tabs>
        <w:spacing w:before="0"/>
        <w:ind w:left="1379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collaborative</w:t>
      </w:r>
      <w:r>
        <w:rPr>
          <w:spacing w:val="1"/>
        </w:rPr>
        <w:t xml:space="preserve"> </w:t>
      </w:r>
      <w:r>
        <w:rPr>
          <w:spacing w:val="-1"/>
        </w:rPr>
        <w:t>agreements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 xml:space="preserve">relevant </w:t>
      </w:r>
      <w:r>
        <w:rPr>
          <w:spacing w:val="-2"/>
        </w:rPr>
        <w:t>stakeholders?</w:t>
      </w:r>
    </w:p>
    <w:p w14:paraId="2BBA4D69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80"/>
        </w:tabs>
        <w:spacing w:line="275" w:lineRule="auto"/>
        <w:ind w:left="1379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and update</w:t>
      </w:r>
      <w:r>
        <w:rPr>
          <w:spacing w:val="1"/>
        </w:rPr>
        <w:t xml:space="preserve"> </w:t>
      </w:r>
      <w:r>
        <w:rPr>
          <w:spacing w:val="-1"/>
        </w:rPr>
        <w:t>relevant stakeholders</w:t>
      </w:r>
      <w:r>
        <w:rPr>
          <w:spacing w:val="-3"/>
        </w:rPr>
        <w:t xml:space="preserve"> </w:t>
      </w:r>
      <w:r>
        <w:rPr>
          <w:spacing w:val="-1"/>
        </w:rPr>
        <w:t>(community,</w:t>
      </w:r>
      <w:r>
        <w:rPr>
          <w:spacing w:val="-2"/>
        </w:rPr>
        <w:t xml:space="preserve"> </w:t>
      </w:r>
      <w:r>
        <w:rPr>
          <w:spacing w:val="-1"/>
        </w:rPr>
        <w:t>donors,</w:t>
      </w:r>
      <w:r>
        <w:t xml:space="preserve"> </w:t>
      </w:r>
      <w:r>
        <w:rPr>
          <w:spacing w:val="-1"/>
        </w:rPr>
        <w:t>districts,</w:t>
      </w:r>
      <w:r w:rsidR="004C0BE9">
        <w:rPr>
          <w:spacing w:val="-1"/>
        </w:rPr>
        <w:t xml:space="preserve"> </w:t>
      </w:r>
      <w:r>
        <w:rPr>
          <w:spacing w:val="-1"/>
        </w:rPr>
        <w:t xml:space="preserve">etc.)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progress?</w:t>
      </w:r>
    </w:p>
    <w:p w14:paraId="253877C2" w14:textId="77777777" w:rsidR="00C770B3" w:rsidRPr="00E673E0" w:rsidRDefault="00C770B3">
      <w:pPr>
        <w:spacing w:before="5"/>
        <w:rPr>
          <w:rFonts w:ascii="Gill Sans MT" w:eastAsia="Gill Sans MT" w:hAnsi="Gill Sans MT" w:cs="Gill Sans MT"/>
          <w:sz w:val="18"/>
          <w:szCs w:val="25"/>
        </w:rPr>
      </w:pPr>
    </w:p>
    <w:p w14:paraId="025721B3" w14:textId="77777777" w:rsidR="00C770B3" w:rsidRDefault="00076CFF" w:rsidP="00240F07">
      <w:pPr>
        <w:pStyle w:val="Heading4"/>
        <w:numPr>
          <w:ilvl w:val="0"/>
          <w:numId w:val="1"/>
        </w:numPr>
        <w:tabs>
          <w:tab w:val="left" w:pos="66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63B489CC" w14:textId="77777777" w:rsidR="00C770B3" w:rsidRDefault="00C770B3">
      <w:pPr>
        <w:spacing w:before="4"/>
        <w:rPr>
          <w:rFonts w:ascii="Gill Sans MT" w:eastAsia="Gill Sans MT" w:hAnsi="Gill Sans MT" w:cs="Gill Sans MT"/>
          <w:sz w:val="6"/>
          <w:szCs w:val="6"/>
        </w:rPr>
      </w:pPr>
    </w:p>
    <w:p w14:paraId="201732AD" w14:textId="77777777" w:rsidR="00C770B3" w:rsidRDefault="00740CA3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740CA3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95A6098" wp14:editId="0C569A36">
            <wp:extent cx="6858000" cy="2780665"/>
            <wp:effectExtent l="38100" t="0" r="19050" b="635"/>
            <wp:docPr id="158" name="Diagram 1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34FFDFFB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538D99FE" w14:textId="77777777" w:rsidTr="0016736A">
        <w:trPr>
          <w:jc w:val="center"/>
        </w:trPr>
        <w:tc>
          <w:tcPr>
            <w:tcW w:w="1111" w:type="dxa"/>
          </w:tcPr>
          <w:p w14:paraId="57405E73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5B743971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14CC91D3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0703031A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199ABFCF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60BD26FD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4BE48711" w14:textId="77777777" w:rsidTr="0016736A">
        <w:trPr>
          <w:jc w:val="center"/>
        </w:trPr>
        <w:tc>
          <w:tcPr>
            <w:tcW w:w="1111" w:type="dxa"/>
          </w:tcPr>
          <w:p w14:paraId="7A597631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55183C99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1DD98ABB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3DABF6E9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092C0D5C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7A09252F" w14:textId="77777777" w:rsidR="00583674" w:rsidRDefault="00583674" w:rsidP="0016736A">
            <w:pPr>
              <w:jc w:val="center"/>
            </w:pPr>
          </w:p>
        </w:tc>
      </w:tr>
    </w:tbl>
    <w:p w14:paraId="191E6EEB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3F91FBBF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5E73A813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1603CB01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A8FA0A2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63123453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4C6E4D50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3E98C4E3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05C6159B" w14:textId="77777777" w:rsidR="00C770B3" w:rsidRDefault="00583674" w:rsidP="00583674">
      <w:pPr>
        <w:rPr>
          <w:rFonts w:ascii="Gill Sans MT" w:eastAsia="Gill Sans MT" w:hAnsi="Gill Sans MT" w:cs="Gill Sans MT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organization get to where it wants to be?</w:t>
      </w:r>
    </w:p>
    <w:p w14:paraId="1B378652" w14:textId="77777777" w:rsidR="00E673E0" w:rsidRDefault="00E673E0">
      <w:pPr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 w:eastAsia="Gill Sans MT" w:hAnsi="Gill Sans MT" w:cs="Gill Sans MT"/>
          <w:sz w:val="26"/>
          <w:szCs w:val="26"/>
        </w:rPr>
        <w:br w:type="page"/>
      </w:r>
    </w:p>
    <w:p w14:paraId="3C28B54E" w14:textId="77777777" w:rsidR="00C770B3" w:rsidRPr="00691701" w:rsidRDefault="00760823" w:rsidP="00691701">
      <w:pPr>
        <w:pStyle w:val="Heading2"/>
      </w:pPr>
      <w:bookmarkStart w:id="13" w:name="6._Knowledge_Management"/>
      <w:bookmarkStart w:id="14" w:name="_Toc522615652"/>
      <w:bookmarkEnd w:id="13"/>
      <w:proofErr w:type="gramStart"/>
      <w:r w:rsidRPr="00691701">
        <w:lastRenderedPageBreak/>
        <w:t>5.7</w:t>
      </w:r>
      <w:r w:rsidR="000F1EC2" w:rsidRPr="00691701">
        <w:t xml:space="preserve">  </w:t>
      </w:r>
      <w:r w:rsidR="00076CFF" w:rsidRPr="00691701">
        <w:t>Knowledge</w:t>
      </w:r>
      <w:proofErr w:type="gramEnd"/>
      <w:r w:rsidR="00076CFF" w:rsidRPr="00691701">
        <w:t xml:space="preserve"> Management</w:t>
      </w:r>
      <w:bookmarkEnd w:id="14"/>
    </w:p>
    <w:p w14:paraId="00C0500D" w14:textId="77777777" w:rsidR="00C770B3" w:rsidRDefault="00C770B3">
      <w:pPr>
        <w:spacing w:before="8"/>
        <w:rPr>
          <w:rFonts w:ascii="Gill Sans MT" w:eastAsia="Gill Sans MT" w:hAnsi="Gill Sans MT" w:cs="Gill Sans MT"/>
          <w:sz w:val="10"/>
          <w:szCs w:val="10"/>
        </w:rPr>
      </w:pPr>
    </w:p>
    <w:p w14:paraId="6CCBA69C" w14:textId="77777777" w:rsidR="00C770B3" w:rsidRDefault="0089760D">
      <w:pPr>
        <w:spacing w:line="200" w:lineRule="atLeast"/>
        <w:ind w:left="10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inline distT="0" distB="0" distL="0" distR="0" wp14:anchorId="450BE7F8" wp14:editId="74CEFA78">
                <wp:extent cx="6494145" cy="403860"/>
                <wp:effectExtent l="9525" t="9525" r="11430" b="5715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4038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666E4C" w14:textId="77777777" w:rsidR="0083760D" w:rsidRDefault="0083760D">
                            <w:pPr>
                              <w:spacing w:before="2" w:line="275" w:lineRule="auto"/>
                              <w:ind w:left="112" w:right="177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</w:rPr>
                              <w:t>Importance:</w:t>
                            </w: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Systems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 xml:space="preserve">for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sharing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knowledge,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technical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expertise,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 best practices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among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staff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leads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efficient adaptation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new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 xml:space="preserve"> practices,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stronger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programs,</w:t>
                            </w:r>
                            <w:r>
                              <w:rPr>
                                <w:rFonts w:asci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Gill Sans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more</w:t>
                            </w:r>
                            <w:r>
                              <w:rPr>
                                <w:rFonts w:ascii="Gill Sans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competent staff.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BE7F8" id="Text Box 7" o:spid="_x0000_s1033" type="#_x0000_t202" style="width:511.3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v2fQIAAAcFAAAOAAAAZHJzL2Uyb0RvYy54bWysVF1vmzAUfZ+0/2D5PQVSSlNUUnUhmSZ1&#10;H1K7H+DYJlgztmc7ga7af9+1CV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" filled="f" strokeweight=".58pt">
                <v:textbox inset="0,0,0,0">
                  <w:txbxContent>
                    <w:p w14:paraId="30666E4C" w14:textId="77777777" w:rsidR="0083760D" w:rsidRDefault="0083760D">
                      <w:pPr>
                        <w:spacing w:before="2" w:line="275" w:lineRule="auto"/>
                        <w:ind w:left="112" w:right="177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</w:rPr>
                        <w:t>Importance:</w:t>
                      </w:r>
                      <w:r>
                        <w:rPr>
                          <w:rFonts w:ascii="Gill Sans MT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Systems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</w:rPr>
                        <w:t xml:space="preserve">for </w:t>
                      </w:r>
                      <w:r>
                        <w:rPr>
                          <w:rFonts w:ascii="Gill Sans MT"/>
                          <w:spacing w:val="-2"/>
                        </w:rPr>
                        <w:t>sharing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knowledge,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technical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expertise,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 best practices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among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staff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leads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to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efficient adaptation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of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new</w:t>
                      </w:r>
                      <w:r>
                        <w:rPr>
                          <w:rFonts w:ascii="Gill Sans MT"/>
                          <w:spacing w:val="-2"/>
                        </w:rPr>
                        <w:t xml:space="preserve"> practices,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stronger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programs,</w:t>
                      </w:r>
                      <w:r>
                        <w:rPr>
                          <w:rFonts w:ascii="Gill Sans MT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and</w:t>
                      </w:r>
                      <w:r>
                        <w:rPr>
                          <w:rFonts w:ascii="Gill Sans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more</w:t>
                      </w:r>
                      <w:r>
                        <w:rPr>
                          <w:rFonts w:ascii="Gill Sans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</w:rPr>
                        <w:t>competent staff.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C3AF19" w14:textId="77777777" w:rsidR="00C770B3" w:rsidRDefault="00C770B3">
      <w:pPr>
        <w:spacing w:before="6"/>
        <w:rPr>
          <w:rFonts w:ascii="Gill Sans MT" w:eastAsia="Gill Sans MT" w:hAnsi="Gill Sans MT" w:cs="Gill Sans MT"/>
          <w:sz w:val="17"/>
          <w:szCs w:val="17"/>
        </w:rPr>
      </w:pPr>
    </w:p>
    <w:p w14:paraId="7D214432" w14:textId="77777777" w:rsidR="00C770B3" w:rsidRDefault="00076CFF">
      <w:pPr>
        <w:pStyle w:val="Heading4"/>
        <w:spacing w:before="72"/>
        <w:ind w:left="220" w:firstLine="0"/>
        <w:rPr>
          <w:b w:val="0"/>
          <w:bCs w:val="0"/>
        </w:rPr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 xml:space="preserve">some </w:t>
      </w:r>
      <w:r>
        <w:t xml:space="preserve">or </w:t>
      </w:r>
      <w:proofErr w:type="gramStart"/>
      <w:r>
        <w:rPr>
          <w:spacing w:val="-1"/>
        </w:rPr>
        <w:t xml:space="preserve">all </w:t>
      </w:r>
      <w:r>
        <w:t>of</w:t>
      </w:r>
      <w:proofErr w:type="gramEnd"/>
      <w:r>
        <w:rPr>
          <w:spacing w:val="-1"/>
        </w:rPr>
        <w:t xml:space="preserve"> the following questions:</w:t>
      </w:r>
    </w:p>
    <w:p w14:paraId="00422482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00"/>
        </w:tabs>
        <w:spacing w:before="40" w:line="275" w:lineRule="auto"/>
        <w:ind w:right="216" w:hanging="359"/>
      </w:pPr>
      <w:r>
        <w:t>Do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relationships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appropriate/relevant technical</w:t>
      </w:r>
      <w: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(government,</w:t>
      </w:r>
      <w:r>
        <w:t xml:space="preserve"> </w:t>
      </w:r>
      <w:r>
        <w:rPr>
          <w:spacing w:val="-1"/>
        </w:rPr>
        <w:t>academic,</w:t>
      </w:r>
      <w:r>
        <w:rPr>
          <w:spacing w:val="36"/>
        </w:rPr>
        <w:t xml:space="preserve"> </w:t>
      </w:r>
      <w:r>
        <w:t xml:space="preserve">or </w:t>
      </w:r>
      <w:r>
        <w:rPr>
          <w:spacing w:val="-1"/>
        </w:rPr>
        <w:t>public) to</w:t>
      </w:r>
      <w:r>
        <w:rPr>
          <w:spacing w:val="1"/>
        </w:rPr>
        <w:t xml:space="preserve"> </w:t>
      </w:r>
      <w:r>
        <w:rPr>
          <w:spacing w:val="-1"/>
        </w:rPr>
        <w:t>build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2"/>
        </w:rPr>
        <w:t>base?</w:t>
      </w:r>
    </w:p>
    <w:p w14:paraId="047F49E6" w14:textId="77777777" w:rsidR="00C770B3" w:rsidRDefault="00076CFF" w:rsidP="00240F07">
      <w:pPr>
        <w:pStyle w:val="BodyText"/>
        <w:numPr>
          <w:ilvl w:val="1"/>
          <w:numId w:val="3"/>
        </w:numPr>
        <w:tabs>
          <w:tab w:val="left" w:pos="1300"/>
        </w:tabs>
        <w:spacing w:before="0"/>
      </w:pPr>
      <w:r>
        <w:t>Do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sharing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information/practices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staff?</w:t>
      </w:r>
    </w:p>
    <w:p w14:paraId="2242B8A7" w14:textId="143E4361" w:rsidR="00C770B3" w:rsidRDefault="00076CFF" w:rsidP="00240F07">
      <w:pPr>
        <w:pStyle w:val="BodyText"/>
        <w:numPr>
          <w:ilvl w:val="1"/>
          <w:numId w:val="3"/>
        </w:numPr>
        <w:tabs>
          <w:tab w:val="left" w:pos="1300"/>
        </w:tabs>
        <w:spacing w:line="277" w:lineRule="auto"/>
        <w:ind w:right="618"/>
      </w:pPr>
      <w:r>
        <w:t>Do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 w:rsidR="006A7602">
        <w:rPr>
          <w:spacing w:val="-1"/>
        </w:rP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analyzing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proofErr w:type="gramEnd"/>
      <w:r>
        <w:rPr>
          <w:spacing w:val="-1"/>
        </w:rPr>
        <w:t xml:space="preserve"> adapt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 w:rsidR="006A7602">
        <w:rPr>
          <w:spacing w:val="-1"/>
        </w:rPr>
        <w:t>purposes</w:t>
      </w:r>
      <w:r>
        <w:rPr>
          <w:spacing w:val="-1"/>
        </w:rPr>
        <w:t>?</w:t>
      </w:r>
    </w:p>
    <w:p w14:paraId="74B29413" w14:textId="77777777" w:rsidR="00C770B3" w:rsidRDefault="00C770B3">
      <w:pPr>
        <w:rPr>
          <w:rFonts w:ascii="Gill Sans MT" w:eastAsia="Gill Sans MT" w:hAnsi="Gill Sans MT" w:cs="Gill Sans MT"/>
          <w:sz w:val="25"/>
          <w:szCs w:val="25"/>
        </w:rPr>
      </w:pPr>
    </w:p>
    <w:p w14:paraId="01E799C6" w14:textId="77777777" w:rsidR="00C770B3" w:rsidRDefault="00076CFF" w:rsidP="00240F07">
      <w:pPr>
        <w:pStyle w:val="Heading4"/>
        <w:numPr>
          <w:ilvl w:val="0"/>
          <w:numId w:val="4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Come to consensus: Where does</w:t>
      </w:r>
      <w:r>
        <w:rPr>
          <w:spacing w:val="-2"/>
        </w:rPr>
        <w:t xml:space="preserve"> </w:t>
      </w:r>
      <w:r>
        <w:rPr>
          <w:spacing w:val="-1"/>
        </w:rPr>
        <w:t xml:space="preserve">the organization fall </w:t>
      </w:r>
      <w:r>
        <w:t>on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spectrum?</w:t>
      </w:r>
    </w:p>
    <w:p w14:paraId="2D02FC59" w14:textId="77777777" w:rsidR="00C770B3" w:rsidRDefault="00C770B3">
      <w:pPr>
        <w:spacing w:before="2"/>
        <w:rPr>
          <w:rFonts w:ascii="Gill Sans MT" w:eastAsia="Gill Sans MT" w:hAnsi="Gill Sans MT" w:cs="Gill Sans MT"/>
          <w:sz w:val="11"/>
          <w:szCs w:val="11"/>
        </w:rPr>
      </w:pPr>
    </w:p>
    <w:p w14:paraId="6697BDBF" w14:textId="77777777" w:rsidR="00C770B3" w:rsidRDefault="00740CA3">
      <w:pPr>
        <w:spacing w:line="200" w:lineRule="atLeast"/>
        <w:ind w:left="224"/>
        <w:rPr>
          <w:rFonts w:ascii="Gill Sans MT" w:eastAsia="Gill Sans MT" w:hAnsi="Gill Sans MT" w:cs="Gill Sans MT"/>
          <w:sz w:val="20"/>
          <w:szCs w:val="20"/>
        </w:rPr>
      </w:pPr>
      <w:r w:rsidRPr="00740CA3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436BC494" wp14:editId="18614CB1">
            <wp:extent cx="6686550" cy="2257425"/>
            <wp:effectExtent l="38100" t="38100" r="57150" b="66675"/>
            <wp:docPr id="159" name="Diagram 1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14:paraId="665729F1" w14:textId="77777777" w:rsidR="00583674" w:rsidRPr="008C7F9C" w:rsidRDefault="00583674" w:rsidP="00583674">
      <w:pPr>
        <w:rPr>
          <w:rFonts w:ascii="Gill Sans MT" w:eastAsia="Gill Sans MT" w:hAnsi="Gill Sans MT" w:cs="Gill Sans MT"/>
          <w:b/>
          <w:sz w:val="24"/>
          <w:szCs w:val="24"/>
        </w:rPr>
      </w:pPr>
      <w:r w:rsidRPr="008C7F9C">
        <w:rPr>
          <w:rFonts w:ascii="Gill Sans MT" w:eastAsia="Gill Sans MT" w:hAnsi="Gill Sans MT" w:cs="Gill Sans MT"/>
          <w:b/>
          <w:spacing w:val="-1"/>
          <w:sz w:val="24"/>
          <w:szCs w:val="24"/>
        </w:rPr>
        <w:t>Indicate</w:t>
      </w:r>
      <w:r w:rsidRPr="008C7F9C">
        <w:rPr>
          <w:rFonts w:ascii="Gill Sans MT" w:eastAsia="Gill Sans MT" w:hAnsi="Gill Sans MT" w:cs="Gill Sans MT"/>
          <w:b/>
          <w:sz w:val="24"/>
          <w:szCs w:val="24"/>
        </w:rPr>
        <w:t xml:space="preserve"> where you approximate your organization to be in this category on a scale of 1 to 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111"/>
        <w:gridCol w:w="1111"/>
        <w:gridCol w:w="1111"/>
        <w:gridCol w:w="1131"/>
        <w:gridCol w:w="1131"/>
      </w:tblGrid>
      <w:tr w:rsidR="00583674" w14:paraId="3CF4753E" w14:textId="77777777" w:rsidTr="0016736A">
        <w:trPr>
          <w:jc w:val="center"/>
        </w:trPr>
        <w:tc>
          <w:tcPr>
            <w:tcW w:w="1111" w:type="dxa"/>
          </w:tcPr>
          <w:p w14:paraId="38F0EF6C" w14:textId="77777777" w:rsidR="00583674" w:rsidRDefault="00583674" w:rsidP="0016736A">
            <w:pPr>
              <w:jc w:val="center"/>
            </w:pPr>
            <w:r>
              <w:t>Basic</w:t>
            </w:r>
          </w:p>
        </w:tc>
        <w:tc>
          <w:tcPr>
            <w:tcW w:w="1111" w:type="dxa"/>
          </w:tcPr>
          <w:p w14:paraId="0E1DD928" w14:textId="77777777" w:rsidR="00583674" w:rsidRDefault="00583674" w:rsidP="0016736A">
            <w:pPr>
              <w:jc w:val="center"/>
            </w:pPr>
          </w:p>
        </w:tc>
        <w:tc>
          <w:tcPr>
            <w:tcW w:w="1111" w:type="dxa"/>
          </w:tcPr>
          <w:p w14:paraId="2A207B9F" w14:textId="77777777" w:rsidR="00583674" w:rsidRDefault="00583674" w:rsidP="0016736A">
            <w:pPr>
              <w:jc w:val="center"/>
            </w:pPr>
            <w:r w:rsidRPr="006D40E5">
              <w:t>Moderate</w:t>
            </w:r>
          </w:p>
        </w:tc>
        <w:tc>
          <w:tcPr>
            <w:tcW w:w="1111" w:type="dxa"/>
          </w:tcPr>
          <w:p w14:paraId="3B333D0E" w14:textId="77777777" w:rsidR="00583674" w:rsidRDefault="00583674" w:rsidP="0016736A">
            <w:pPr>
              <w:jc w:val="center"/>
            </w:pPr>
          </w:p>
        </w:tc>
        <w:tc>
          <w:tcPr>
            <w:tcW w:w="1131" w:type="dxa"/>
          </w:tcPr>
          <w:p w14:paraId="37BA2810" w14:textId="77777777" w:rsidR="00583674" w:rsidRDefault="00583674" w:rsidP="0016736A">
            <w:pPr>
              <w:jc w:val="center"/>
            </w:pPr>
            <w:r>
              <w:t>Robust</w:t>
            </w:r>
          </w:p>
        </w:tc>
        <w:tc>
          <w:tcPr>
            <w:tcW w:w="1131" w:type="dxa"/>
            <w:vMerge w:val="restart"/>
            <w:vAlign w:val="center"/>
          </w:tcPr>
          <w:p w14:paraId="7B9FCFD1" w14:textId="77777777" w:rsidR="00583674" w:rsidRDefault="00583674" w:rsidP="0016736A">
            <w:pPr>
              <w:jc w:val="center"/>
            </w:pPr>
            <w:r>
              <w:t>N/A</w:t>
            </w:r>
          </w:p>
        </w:tc>
      </w:tr>
      <w:tr w:rsidR="00583674" w14:paraId="7AADD491" w14:textId="77777777" w:rsidTr="0016736A">
        <w:trPr>
          <w:jc w:val="center"/>
        </w:trPr>
        <w:tc>
          <w:tcPr>
            <w:tcW w:w="1111" w:type="dxa"/>
          </w:tcPr>
          <w:p w14:paraId="0942B028" w14:textId="77777777" w:rsidR="00583674" w:rsidRDefault="00583674" w:rsidP="0016736A">
            <w:pPr>
              <w:jc w:val="center"/>
            </w:pPr>
            <w:r>
              <w:t>1</w:t>
            </w:r>
          </w:p>
        </w:tc>
        <w:tc>
          <w:tcPr>
            <w:tcW w:w="1111" w:type="dxa"/>
          </w:tcPr>
          <w:p w14:paraId="5E6C9FD5" w14:textId="77777777" w:rsidR="00583674" w:rsidRDefault="00583674" w:rsidP="0016736A">
            <w:pPr>
              <w:jc w:val="center"/>
            </w:pPr>
            <w:r>
              <w:t>2</w:t>
            </w:r>
          </w:p>
        </w:tc>
        <w:tc>
          <w:tcPr>
            <w:tcW w:w="1111" w:type="dxa"/>
          </w:tcPr>
          <w:p w14:paraId="083C9C27" w14:textId="77777777" w:rsidR="00583674" w:rsidRDefault="00583674" w:rsidP="0016736A">
            <w:pPr>
              <w:jc w:val="center"/>
            </w:pPr>
            <w:r>
              <w:t>3</w:t>
            </w:r>
          </w:p>
        </w:tc>
        <w:tc>
          <w:tcPr>
            <w:tcW w:w="1111" w:type="dxa"/>
          </w:tcPr>
          <w:p w14:paraId="183F3B9E" w14:textId="77777777" w:rsidR="00583674" w:rsidRDefault="00583674" w:rsidP="0016736A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14:paraId="4CDEDFC2" w14:textId="77777777" w:rsidR="00583674" w:rsidRDefault="00583674" w:rsidP="0016736A">
            <w:pPr>
              <w:jc w:val="center"/>
            </w:pPr>
            <w:r>
              <w:t>5</w:t>
            </w:r>
          </w:p>
        </w:tc>
        <w:tc>
          <w:tcPr>
            <w:tcW w:w="1131" w:type="dxa"/>
            <w:vMerge/>
          </w:tcPr>
          <w:p w14:paraId="1D3AFAA2" w14:textId="77777777" w:rsidR="00583674" w:rsidRDefault="00583674" w:rsidP="0016736A">
            <w:pPr>
              <w:jc w:val="center"/>
            </w:pPr>
          </w:p>
        </w:tc>
      </w:tr>
    </w:tbl>
    <w:p w14:paraId="79C0B5F5" w14:textId="77777777" w:rsidR="00583674" w:rsidRPr="003F6673" w:rsidRDefault="00583674" w:rsidP="00583674">
      <w:pPr>
        <w:ind w:left="630"/>
        <w:rPr>
          <w:rFonts w:ascii="Gill Sans MT" w:eastAsia="Gill Sans MT" w:hAnsi="Gill Sans MT" w:cs="Gill Sans MT"/>
          <w:sz w:val="14"/>
          <w:szCs w:val="24"/>
        </w:rPr>
      </w:pPr>
    </w:p>
    <w:p w14:paraId="71117ECC" w14:textId="77777777" w:rsidR="00583674" w:rsidRPr="008C7F9C" w:rsidRDefault="00583674" w:rsidP="0058367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Discussion Notes/Rationale for rating.</w:t>
      </w:r>
    </w:p>
    <w:p w14:paraId="473A4F9F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230D55D0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51A1D83D" w14:textId="77777777" w:rsidR="00583674" w:rsidRDefault="00583674" w:rsidP="00583674">
      <w:pPr>
        <w:ind w:left="630"/>
        <w:rPr>
          <w:rFonts w:ascii="Gill Sans MT" w:eastAsia="Gill Sans MT" w:hAnsi="Gill Sans MT" w:cs="Gill Sans MT"/>
          <w:i/>
          <w:sz w:val="24"/>
          <w:szCs w:val="24"/>
        </w:rPr>
      </w:pPr>
    </w:p>
    <w:p w14:paraId="48F18788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74E95168" w14:textId="77777777" w:rsidR="00583674" w:rsidRDefault="00583674" w:rsidP="00583674">
      <w:pPr>
        <w:rPr>
          <w:rFonts w:ascii="Gill Sans MT" w:eastAsia="Gill Sans MT" w:hAnsi="Gill Sans MT" w:cs="Gill Sans MT"/>
          <w:i/>
          <w:sz w:val="24"/>
          <w:szCs w:val="24"/>
        </w:rPr>
      </w:pPr>
    </w:p>
    <w:p w14:paraId="35E4FD4A" w14:textId="77777777" w:rsidR="00583674" w:rsidRPr="00583674" w:rsidRDefault="00583674" w:rsidP="00583674">
      <w:pPr>
        <w:rPr>
          <w:rFonts w:ascii="Gill Sans MT" w:eastAsia="Gill Sans MT" w:hAnsi="Gill Sans MT" w:cs="Gill Sans MT"/>
          <w:b/>
          <w:spacing w:val="-1"/>
          <w:szCs w:val="24"/>
        </w:rPr>
      </w:pPr>
      <w:r w:rsidRPr="00583674">
        <w:rPr>
          <w:rFonts w:ascii="Gill Sans MT" w:eastAsia="Gill Sans MT" w:hAnsi="Gill Sans MT" w:cs="Gill Sans MT"/>
          <w:b/>
          <w:spacing w:val="-1"/>
          <w:sz w:val="24"/>
          <w:szCs w:val="24"/>
        </w:rPr>
        <w:t>On the above scale of 1 – 5, where would you like to see your organization in 12 months?</w:t>
      </w:r>
      <w:r>
        <w:rPr>
          <w:rFonts w:ascii="Gill Sans MT" w:eastAsia="Gill Sans MT" w:hAnsi="Gill Sans MT" w:cs="Gill Sans MT"/>
          <w:b/>
          <w:spacing w:val="-1"/>
          <w:sz w:val="24"/>
          <w:szCs w:val="24"/>
        </w:rPr>
        <w:t xml:space="preserve"> _______</w:t>
      </w:r>
    </w:p>
    <w:p w14:paraId="70D666FF" w14:textId="79DA7AD3" w:rsidR="00F5381D" w:rsidRDefault="00583674" w:rsidP="00DD1E3A">
      <w:pPr>
        <w:rPr>
          <w:rFonts w:ascii="Gill Sans MT" w:eastAsia="Gill Sans MT" w:hAnsi="Gill Sans MT" w:cs="Gill Sans MT"/>
          <w:spacing w:val="-1"/>
        </w:rPr>
      </w:pPr>
      <w:r w:rsidRPr="00583674">
        <w:rPr>
          <w:rFonts w:ascii="Gill Sans MT" w:eastAsia="Gill Sans MT" w:hAnsi="Gill Sans MT" w:cs="Gill Sans MT"/>
          <w:spacing w:val="-1"/>
        </w:rPr>
        <w:t>Brainstorm briefly: how could the organizat</w:t>
      </w:r>
      <w:r w:rsidR="00DD1E3A">
        <w:rPr>
          <w:rFonts w:ascii="Gill Sans MT" w:eastAsia="Gill Sans MT" w:hAnsi="Gill Sans MT" w:cs="Gill Sans MT"/>
          <w:spacing w:val="-1"/>
        </w:rPr>
        <w:t>ion get to where it wants to be</w:t>
      </w:r>
      <w:bookmarkStart w:id="15" w:name="V.__UProgram_Management"/>
      <w:bookmarkEnd w:id="15"/>
      <w:r w:rsidR="00801A63">
        <w:rPr>
          <w:rFonts w:ascii="Gill Sans MT" w:eastAsia="Gill Sans MT" w:hAnsi="Gill Sans MT" w:cs="Gill Sans MT"/>
          <w:spacing w:val="-1"/>
        </w:rPr>
        <w:t>?</w:t>
      </w:r>
    </w:p>
    <w:p w14:paraId="4DA6DFFF" w14:textId="1C41062B" w:rsidR="00504B34" w:rsidRDefault="00504B34" w:rsidP="00DD1E3A">
      <w:pPr>
        <w:rPr>
          <w:rFonts w:ascii="Gill Sans MT" w:eastAsia="Gill Sans MT" w:hAnsi="Gill Sans MT" w:cs="Gill Sans MT"/>
          <w:spacing w:val="-1"/>
        </w:rPr>
      </w:pPr>
      <w:r>
        <w:rPr>
          <w:rFonts w:ascii="Gill Sans MT" w:eastAsia="Gill Sans MT" w:hAnsi="Gill Sans MT" w:cs="Gill Sans MT"/>
          <w:spacing w:val="-1"/>
        </w:rPr>
        <w:br w:type="column"/>
      </w:r>
    </w:p>
    <w:p w14:paraId="05965E0A" w14:textId="74A264DF" w:rsidR="00504B34" w:rsidRDefault="00504B34" w:rsidP="00DD1E3A">
      <w:pPr>
        <w:rPr>
          <w:rFonts w:ascii="Gill Sans MT" w:eastAsia="Gill Sans MT" w:hAnsi="Gill Sans MT" w:cs="Gill Sans MT"/>
          <w:spacing w:val="-1"/>
        </w:rPr>
      </w:pPr>
    </w:p>
    <w:p w14:paraId="1504A48B" w14:textId="3CACE8CD" w:rsidR="00504B34" w:rsidRDefault="00504B34" w:rsidP="00504B34">
      <w:pPr>
        <w:jc w:val="center"/>
        <w:rPr>
          <w:rFonts w:ascii="Gill Sans MT" w:eastAsia="Gill Sans MT" w:hAnsi="Gill Sans MT" w:cs="Gill Sans MT"/>
          <w:b/>
          <w:spacing w:val="-1"/>
          <w:sz w:val="28"/>
          <w:szCs w:val="28"/>
        </w:rPr>
      </w:pPr>
      <w:r w:rsidRPr="00504B34">
        <w:rPr>
          <w:rFonts w:ascii="Gill Sans MT" w:eastAsia="Gill Sans MT" w:hAnsi="Gill Sans MT" w:cs="Gill Sans MT"/>
          <w:b/>
          <w:spacing w:val="-1"/>
          <w:sz w:val="28"/>
          <w:szCs w:val="28"/>
        </w:rPr>
        <w:t>Helpful Resources: Organizational Management</w:t>
      </w:r>
    </w:p>
    <w:p w14:paraId="506BE2DA" w14:textId="55EAB1FD" w:rsidR="00504B34" w:rsidRDefault="00504B34" w:rsidP="00504B34">
      <w:pPr>
        <w:jc w:val="center"/>
        <w:rPr>
          <w:rFonts w:ascii="Gill Sans MT" w:eastAsia="Gill Sans MT" w:hAnsi="Gill Sans MT" w:cs="Gill Sans MT"/>
          <w:b/>
          <w:spacing w:val="-1"/>
          <w:sz w:val="28"/>
          <w:szCs w:val="28"/>
        </w:rPr>
      </w:pPr>
    </w:p>
    <w:p w14:paraId="2022C748" w14:textId="77777777" w:rsidR="00504B34" w:rsidRDefault="00736758" w:rsidP="00504B34">
      <w:pPr>
        <w:pStyle w:val="ListParagraph"/>
        <w:numPr>
          <w:ilvl w:val="0"/>
          <w:numId w:val="22"/>
        </w:numPr>
        <w:rPr>
          <w:rStyle w:val="Hyperlink"/>
        </w:rPr>
      </w:pPr>
      <w:hyperlink r:id="rId43" w:history="1">
        <w:r w:rsidR="00504B34" w:rsidRPr="00B333CB">
          <w:rPr>
            <w:rStyle w:val="Hyperlink"/>
          </w:rPr>
          <w:t>Community Tool Box: Improving Organizational Management and Development</w:t>
        </w:r>
      </w:hyperlink>
    </w:p>
    <w:p w14:paraId="7143C58F" w14:textId="77777777" w:rsidR="00504B34" w:rsidRPr="00B2764A" w:rsidRDefault="00504B34" w:rsidP="00504B34">
      <w:pPr>
        <w:pStyle w:val="ListParagraph"/>
        <w:ind w:left="720"/>
        <w:rPr>
          <w:color w:val="0000FF" w:themeColor="hyperlink"/>
          <w:u w:val="single"/>
        </w:rPr>
      </w:pPr>
      <w:r w:rsidRPr="00BE3D2A">
        <w:t>This toolkit provides guidance for enhancing your organization's governance structure and improving communication</w:t>
      </w:r>
      <w:r>
        <w:t>s.</w:t>
      </w:r>
    </w:p>
    <w:p w14:paraId="4FFEE5D3" w14:textId="77777777" w:rsidR="00504B34" w:rsidRPr="00B2764A" w:rsidRDefault="00504B34" w:rsidP="00504B34">
      <w:pPr>
        <w:pStyle w:val="ListParagraph"/>
        <w:ind w:left="720"/>
        <w:rPr>
          <w:b/>
          <w:u w:val="single"/>
        </w:rPr>
      </w:pPr>
    </w:p>
    <w:p w14:paraId="00C3B8A2" w14:textId="77777777" w:rsidR="00504B34" w:rsidRDefault="00736758" w:rsidP="00504B34">
      <w:pPr>
        <w:pStyle w:val="ListParagraph"/>
        <w:widowControl/>
        <w:numPr>
          <w:ilvl w:val="0"/>
          <w:numId w:val="22"/>
        </w:numPr>
        <w:contextualSpacing/>
        <w:rPr>
          <w:u w:val="single"/>
        </w:rPr>
      </w:pPr>
      <w:hyperlink r:id="rId44" w:history="1">
        <w:proofErr w:type="spellStart"/>
        <w:r w:rsidR="00504B34" w:rsidRPr="008E2476">
          <w:rPr>
            <w:rStyle w:val="Hyperlink"/>
          </w:rPr>
          <w:t>KnowHow</w:t>
        </w:r>
        <w:proofErr w:type="spellEnd"/>
        <w:r w:rsidR="00504B34" w:rsidRPr="008E2476">
          <w:rPr>
            <w:rStyle w:val="Hyperlink"/>
          </w:rPr>
          <w:t xml:space="preserve"> Nonprofit: </w:t>
        </w:r>
        <w:r w:rsidR="00504B34" w:rsidRPr="008E2476">
          <w:rPr>
            <w:rStyle w:val="Hyperlink"/>
            <w:i/>
          </w:rPr>
          <w:t>Developing a Communications Strategy</w:t>
        </w:r>
      </w:hyperlink>
      <w:r w:rsidR="00504B34">
        <w:br/>
      </w:r>
      <w:proofErr w:type="spellStart"/>
      <w:r w:rsidR="00504B34" w:rsidRPr="008E2476">
        <w:t>KnowHow</w:t>
      </w:r>
      <w:proofErr w:type="spellEnd"/>
      <w:r w:rsidR="00504B34" w:rsidRPr="008E2476">
        <w:t xml:space="preserve"> Nonprofit </w:t>
      </w:r>
      <w:r w:rsidR="00504B34">
        <w:t>has put together a comprehensive guide for nonprofits looking to develop their communications strategy which includes a step by step guide and links to various other helpful resources</w:t>
      </w:r>
    </w:p>
    <w:p w14:paraId="27BB2D39" w14:textId="77777777" w:rsidR="00504B34" w:rsidRPr="00504B34" w:rsidRDefault="00504B34" w:rsidP="00504B34">
      <w:pPr>
        <w:jc w:val="center"/>
        <w:rPr>
          <w:b/>
          <w:sz w:val="28"/>
          <w:szCs w:val="28"/>
        </w:rPr>
      </w:pPr>
    </w:p>
    <w:sectPr w:rsidR="00504B34" w:rsidRPr="00504B34" w:rsidSect="00D92DD1">
      <w:headerReference w:type="default" r:id="rId45"/>
      <w:footerReference w:type="default" r:id="rId46"/>
      <w:footerReference w:type="first" r:id="rId47"/>
      <w:pgSz w:w="12240" w:h="15840"/>
      <w:pgMar w:top="720" w:right="720" w:bottom="720" w:left="72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553E" w14:textId="77777777" w:rsidR="00736758" w:rsidRDefault="00736758">
      <w:r>
        <w:separator/>
      </w:r>
    </w:p>
  </w:endnote>
  <w:endnote w:type="continuationSeparator" w:id="0">
    <w:p w14:paraId="6DEEE038" w14:textId="77777777" w:rsidR="00736758" w:rsidRDefault="0073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01C6" w14:textId="684BD88F" w:rsidR="00EC7BE1" w:rsidRPr="00EC7BE1" w:rsidRDefault="00EC7BE1" w:rsidP="00EC7BE1">
    <w:pPr>
      <w:pStyle w:val="Footer"/>
      <w:jc w:val="right"/>
      <w:rPr>
        <w:i/>
      </w:rPr>
    </w:pPr>
    <w:r>
      <w:rPr>
        <w:i/>
      </w:rPr>
      <w:t xml:space="preserve">Alliance to End Hunger </w:t>
    </w:r>
    <w:r>
      <w:t xml:space="preserve">| </w:t>
    </w:r>
    <w:r>
      <w:rPr>
        <w:i/>
      </w:rPr>
      <w:t>Self-Assessment Workbook for Hunger Free Communities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2606" w14:textId="1644C40B" w:rsidR="00EC7BE1" w:rsidRPr="00EC7BE1" w:rsidRDefault="00EC7BE1" w:rsidP="00EC7BE1">
    <w:pPr>
      <w:pStyle w:val="Footer"/>
      <w:jc w:val="right"/>
      <w:rPr>
        <w:i/>
      </w:rPr>
    </w:pPr>
    <w:r>
      <w:rPr>
        <w:i/>
      </w:rPr>
      <w:t xml:space="preserve">Alliance to End Hunger </w:t>
    </w:r>
    <w:r>
      <w:t xml:space="preserve">| </w:t>
    </w:r>
    <w:r>
      <w:rPr>
        <w:i/>
      </w:rPr>
      <w:t>Self-Assessment Workbook for Hunger Free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766E" w14:textId="77777777" w:rsidR="00736758" w:rsidRDefault="00736758">
      <w:r>
        <w:separator/>
      </w:r>
    </w:p>
  </w:footnote>
  <w:footnote w:type="continuationSeparator" w:id="0">
    <w:p w14:paraId="1167ED25" w14:textId="77777777" w:rsidR="00736758" w:rsidRDefault="0073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DABE" w14:textId="77777777" w:rsidR="0083760D" w:rsidRDefault="008376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E42"/>
    <w:multiLevelType w:val="multilevel"/>
    <w:tmpl w:val="ED3A5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5B46C29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" w15:restartNumberingAfterBreak="0">
    <w:nsid w:val="0A185DA3"/>
    <w:multiLevelType w:val="hybridMultilevel"/>
    <w:tmpl w:val="F10ACE22"/>
    <w:lvl w:ilvl="0" w:tplc="EAE032B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64823"/>
    <w:multiLevelType w:val="hybridMultilevel"/>
    <w:tmpl w:val="725CB4C0"/>
    <w:lvl w:ilvl="0" w:tplc="C3C6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5ADB"/>
    <w:multiLevelType w:val="hybridMultilevel"/>
    <w:tmpl w:val="EA60251E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1124"/>
    <w:multiLevelType w:val="multilevel"/>
    <w:tmpl w:val="675C9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BC16D23"/>
    <w:multiLevelType w:val="hybridMultilevel"/>
    <w:tmpl w:val="3078B2D8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905"/>
    <w:multiLevelType w:val="hybridMultilevel"/>
    <w:tmpl w:val="063A35C4"/>
    <w:lvl w:ilvl="0" w:tplc="0409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8" w15:restartNumberingAfterBreak="0">
    <w:nsid w:val="1E36417C"/>
    <w:multiLevelType w:val="hybridMultilevel"/>
    <w:tmpl w:val="E848B60C"/>
    <w:lvl w:ilvl="0" w:tplc="A9000CE6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05B6D33"/>
    <w:multiLevelType w:val="hybridMultilevel"/>
    <w:tmpl w:val="0FF47722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1B4E"/>
    <w:multiLevelType w:val="hybridMultilevel"/>
    <w:tmpl w:val="8DA44C6A"/>
    <w:lvl w:ilvl="0" w:tplc="01E4FBB8">
      <w:start w:val="1"/>
      <w:numFmt w:val="bullet"/>
      <w:lvlText w:val=""/>
      <w:lvlJc w:val="left"/>
      <w:pPr>
        <w:ind w:left="658" w:hanging="360"/>
      </w:pPr>
      <w:rPr>
        <w:rFonts w:ascii="Wingdings" w:eastAsia="Wingdings" w:hAnsi="Wingdings" w:hint="default"/>
        <w:sz w:val="22"/>
        <w:szCs w:val="22"/>
      </w:rPr>
    </w:lvl>
    <w:lvl w:ilvl="1" w:tplc="789A510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E6EEF43E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A8F078DC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0A06F3F2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44C45F56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ED7C55BE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B61AAF72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368AA98A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11" w15:restartNumberingAfterBreak="0">
    <w:nsid w:val="23F65F7C"/>
    <w:multiLevelType w:val="hybridMultilevel"/>
    <w:tmpl w:val="38F8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2C5"/>
    <w:multiLevelType w:val="hybridMultilevel"/>
    <w:tmpl w:val="0E7A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DD3"/>
    <w:multiLevelType w:val="hybridMultilevel"/>
    <w:tmpl w:val="86AAA6FE"/>
    <w:lvl w:ilvl="0" w:tplc="E118062A">
      <w:start w:val="1"/>
      <w:numFmt w:val="bullet"/>
      <w:lvlText w:val=""/>
      <w:lvlJc w:val="left"/>
      <w:pPr>
        <w:ind w:left="659" w:hanging="360"/>
      </w:pPr>
      <w:rPr>
        <w:rFonts w:ascii="Wingdings" w:eastAsia="Wingdings" w:hAnsi="Wingdings" w:hint="default"/>
        <w:sz w:val="22"/>
        <w:szCs w:val="22"/>
      </w:rPr>
    </w:lvl>
    <w:lvl w:ilvl="1" w:tplc="F920DF98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6C2E9948">
      <w:start w:val="1"/>
      <w:numFmt w:val="bullet"/>
      <w:lvlText w:val="•"/>
      <w:lvlJc w:val="left"/>
      <w:pPr>
        <w:ind w:left="2631" w:hanging="360"/>
      </w:pPr>
      <w:rPr>
        <w:rFonts w:hint="default"/>
      </w:rPr>
    </w:lvl>
    <w:lvl w:ilvl="3" w:tplc="F72E409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3A4A7442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7D04806A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6" w:tplc="EF24D4B0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7" w:tplc="1B20214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0B1442E2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14" w15:restartNumberingAfterBreak="0">
    <w:nsid w:val="333A6438"/>
    <w:multiLevelType w:val="hybridMultilevel"/>
    <w:tmpl w:val="4E76980E"/>
    <w:lvl w:ilvl="0" w:tplc="E4E26262">
      <w:start w:val="1"/>
      <w:numFmt w:val="bullet"/>
      <w:lvlText w:val=""/>
      <w:lvlJc w:val="left"/>
      <w:pPr>
        <w:ind w:left="579" w:hanging="360"/>
      </w:pPr>
      <w:rPr>
        <w:rFonts w:ascii="Wingdings" w:eastAsia="Wingdings" w:hAnsi="Wingdings" w:hint="default"/>
        <w:sz w:val="22"/>
        <w:szCs w:val="22"/>
      </w:rPr>
    </w:lvl>
    <w:lvl w:ilvl="1" w:tplc="D0B68EA2">
      <w:start w:val="1"/>
      <w:numFmt w:val="bullet"/>
      <w:lvlText w:val="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660" w:hanging="361"/>
      </w:pPr>
      <w:rPr>
        <w:rFonts w:ascii="Symbol" w:hAnsi="Symbol" w:hint="default"/>
        <w:sz w:val="22"/>
        <w:szCs w:val="22"/>
      </w:rPr>
    </w:lvl>
    <w:lvl w:ilvl="3" w:tplc="1506F2D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4" w:tplc="BB8A1C36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5" w:tplc="8A7C23E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6" w:tplc="CCC897CA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7" w:tplc="84D08FB8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8" w:tplc="1E1C8A5E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</w:abstractNum>
  <w:abstractNum w:abstractNumId="15" w15:restartNumberingAfterBreak="0">
    <w:nsid w:val="34D75A2F"/>
    <w:multiLevelType w:val="hybridMultilevel"/>
    <w:tmpl w:val="689A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803AA"/>
    <w:multiLevelType w:val="hybridMultilevel"/>
    <w:tmpl w:val="5B3A19FE"/>
    <w:lvl w:ilvl="0" w:tplc="A9000CE6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62BA7"/>
    <w:multiLevelType w:val="hybridMultilevel"/>
    <w:tmpl w:val="4D7858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9000CE6">
      <w:start w:val="1"/>
      <w:numFmt w:val="bullet"/>
      <w:lvlText w:val=""/>
      <w:lvlJc w:val="left"/>
      <w:pPr>
        <w:ind w:left="1260" w:hanging="360"/>
      </w:pPr>
      <w:rPr>
        <w:rFonts w:ascii="Wingdings" w:eastAsia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215505C"/>
    <w:multiLevelType w:val="hybridMultilevel"/>
    <w:tmpl w:val="D70A5654"/>
    <w:lvl w:ilvl="0" w:tplc="EAE032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2B8A"/>
    <w:multiLevelType w:val="hybridMultilevel"/>
    <w:tmpl w:val="F8AEE272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64EDD"/>
    <w:multiLevelType w:val="hybridMultilevel"/>
    <w:tmpl w:val="5DEECA78"/>
    <w:lvl w:ilvl="0" w:tplc="DF86A536">
      <w:start w:val="1"/>
      <w:numFmt w:val="decimal"/>
      <w:lvlText w:val="%1."/>
      <w:lvlJc w:val="left"/>
      <w:pPr>
        <w:ind w:left="940" w:hanging="360"/>
        <w:jc w:val="right"/>
      </w:pPr>
      <w:rPr>
        <w:rFonts w:ascii="Gill Sans MT" w:eastAsia="Gill Sans MT" w:hAnsi="Gill Sans MT" w:hint="default"/>
        <w:b/>
        <w:bCs/>
        <w:spacing w:val="-1"/>
        <w:sz w:val="24"/>
        <w:szCs w:val="24"/>
      </w:rPr>
    </w:lvl>
    <w:lvl w:ilvl="1" w:tplc="A9000CE6">
      <w:start w:val="1"/>
      <w:numFmt w:val="bullet"/>
      <w:lvlText w:val=""/>
      <w:lvlJc w:val="left"/>
      <w:pPr>
        <w:ind w:left="1299" w:hanging="360"/>
      </w:pPr>
      <w:rPr>
        <w:rFonts w:ascii="Wingdings" w:eastAsia="Wingdings" w:hAnsi="Wingdings" w:hint="default"/>
        <w:sz w:val="22"/>
        <w:szCs w:val="22"/>
      </w:rPr>
    </w:lvl>
    <w:lvl w:ilvl="2" w:tplc="38A8D4A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C340F7E2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1DAE02B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5" w:tplc="5BB22A5A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1D721670">
      <w:start w:val="1"/>
      <w:numFmt w:val="bullet"/>
      <w:lvlText w:val="•"/>
      <w:lvlJc w:val="left"/>
      <w:pPr>
        <w:ind w:left="4399" w:hanging="360"/>
      </w:pPr>
      <w:rPr>
        <w:rFonts w:hint="default"/>
      </w:rPr>
    </w:lvl>
    <w:lvl w:ilvl="7" w:tplc="0D304F2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B7EDBCC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21" w15:restartNumberingAfterBreak="0">
    <w:nsid w:val="4D755A1C"/>
    <w:multiLevelType w:val="hybridMultilevel"/>
    <w:tmpl w:val="6330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4836"/>
    <w:multiLevelType w:val="hybridMultilevel"/>
    <w:tmpl w:val="87369E6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29E3673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4" w15:restartNumberingAfterBreak="0">
    <w:nsid w:val="56E26A3E"/>
    <w:multiLevelType w:val="multilevel"/>
    <w:tmpl w:val="13B218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25" w15:restartNumberingAfterBreak="0">
    <w:nsid w:val="57EA079C"/>
    <w:multiLevelType w:val="hybridMultilevel"/>
    <w:tmpl w:val="047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972EA"/>
    <w:multiLevelType w:val="hybridMultilevel"/>
    <w:tmpl w:val="69B25B72"/>
    <w:lvl w:ilvl="0" w:tplc="834C81FE">
      <w:start w:val="1"/>
      <w:numFmt w:val="decimal"/>
      <w:lvlText w:val="%1."/>
      <w:lvlJc w:val="left"/>
      <w:pPr>
        <w:ind w:left="401" w:hanging="221"/>
      </w:pPr>
      <w:rPr>
        <w:rFonts w:ascii="Gill Sans MT" w:eastAsia="Gill Sans MT" w:hAnsi="Gill Sans MT" w:hint="default"/>
        <w:sz w:val="22"/>
        <w:szCs w:val="22"/>
      </w:rPr>
    </w:lvl>
    <w:lvl w:ilvl="1" w:tplc="807EBF36">
      <w:start w:val="1"/>
      <w:numFmt w:val="upperRoman"/>
      <w:lvlText w:val="%2."/>
      <w:lvlJc w:val="left"/>
      <w:pPr>
        <w:ind w:left="1199" w:hanging="721"/>
        <w:jc w:val="right"/>
      </w:pPr>
      <w:rPr>
        <w:rFonts w:ascii="Gill Sans MT" w:eastAsia="Gill Sans MT" w:hAnsi="Gill Sans MT" w:hint="default"/>
        <w:b/>
        <w:bCs/>
        <w:sz w:val="22"/>
        <w:szCs w:val="22"/>
      </w:rPr>
    </w:lvl>
    <w:lvl w:ilvl="2" w:tplc="2116B4B0">
      <w:start w:val="1"/>
      <w:numFmt w:val="decimal"/>
      <w:lvlText w:val="%3."/>
      <w:lvlJc w:val="left"/>
      <w:pPr>
        <w:ind w:left="1919" w:hanging="360"/>
      </w:pPr>
      <w:rPr>
        <w:rFonts w:ascii="Gill Sans MT" w:eastAsia="Gill Sans MT" w:hAnsi="Gill Sans MT" w:hint="default"/>
        <w:sz w:val="22"/>
        <w:szCs w:val="22"/>
      </w:rPr>
    </w:lvl>
    <w:lvl w:ilvl="3" w:tplc="49F0113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6868DAA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9EE2CE0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7D04612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F2E6077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8" w:tplc="2F16D694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27" w15:restartNumberingAfterBreak="0">
    <w:nsid w:val="5B0638A2"/>
    <w:multiLevelType w:val="hybridMultilevel"/>
    <w:tmpl w:val="99E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4060"/>
    <w:multiLevelType w:val="hybridMultilevel"/>
    <w:tmpl w:val="F93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50D26"/>
    <w:multiLevelType w:val="hybridMultilevel"/>
    <w:tmpl w:val="2BBA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56E2D"/>
    <w:multiLevelType w:val="hybridMultilevel"/>
    <w:tmpl w:val="6EB4705C"/>
    <w:lvl w:ilvl="0" w:tplc="E4E26262">
      <w:start w:val="1"/>
      <w:numFmt w:val="bullet"/>
      <w:lvlText w:val=""/>
      <w:lvlJc w:val="left"/>
      <w:pPr>
        <w:ind w:left="579" w:hanging="360"/>
      </w:pPr>
      <w:rPr>
        <w:rFonts w:ascii="Wingdings" w:eastAsia="Wingdings" w:hAnsi="Wingdings" w:hint="default"/>
        <w:sz w:val="22"/>
        <w:szCs w:val="22"/>
      </w:rPr>
    </w:lvl>
    <w:lvl w:ilvl="1" w:tplc="D0B68EA2">
      <w:start w:val="1"/>
      <w:numFmt w:val="bullet"/>
      <w:lvlText w:val=""/>
      <w:lvlJc w:val="left"/>
      <w:pPr>
        <w:ind w:left="939" w:hanging="360"/>
      </w:pPr>
      <w:rPr>
        <w:rFonts w:ascii="Wingdings" w:eastAsia="Wingdings" w:hAnsi="Wingdings" w:hint="default"/>
        <w:sz w:val="22"/>
        <w:szCs w:val="22"/>
      </w:rPr>
    </w:lvl>
    <w:lvl w:ilvl="2" w:tplc="6616BC6C">
      <w:start w:val="1"/>
      <w:numFmt w:val="bullet"/>
      <w:lvlText w:val="o"/>
      <w:lvlJc w:val="left"/>
      <w:pPr>
        <w:ind w:left="1660" w:hanging="361"/>
      </w:pPr>
      <w:rPr>
        <w:rFonts w:ascii="Courier New" w:eastAsia="Courier New" w:hAnsi="Courier New" w:hint="default"/>
        <w:sz w:val="22"/>
        <w:szCs w:val="22"/>
      </w:rPr>
    </w:lvl>
    <w:lvl w:ilvl="3" w:tplc="1506F2D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4" w:tplc="BB8A1C36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5" w:tplc="8A7C23E0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6" w:tplc="CCC897CA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7" w:tplc="84D08FB8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  <w:lvl w:ilvl="8" w:tplc="1E1C8A5E">
      <w:start w:val="1"/>
      <w:numFmt w:val="bullet"/>
      <w:lvlText w:val="•"/>
      <w:lvlJc w:val="left"/>
      <w:pPr>
        <w:ind w:left="940" w:hanging="361"/>
      </w:pPr>
      <w:rPr>
        <w:rFonts w:hint="default"/>
      </w:rPr>
    </w:lvl>
  </w:abstractNum>
  <w:abstractNum w:abstractNumId="31" w15:restartNumberingAfterBreak="0">
    <w:nsid w:val="6F734B72"/>
    <w:multiLevelType w:val="hybridMultilevel"/>
    <w:tmpl w:val="0C3A4740"/>
    <w:lvl w:ilvl="0" w:tplc="A9000CE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30878"/>
    <w:multiLevelType w:val="hybridMultilevel"/>
    <w:tmpl w:val="0412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0"/>
  </w:num>
  <w:num w:numId="5">
    <w:abstractNumId w:val="18"/>
  </w:num>
  <w:num w:numId="6">
    <w:abstractNumId w:val="17"/>
  </w:num>
  <w:num w:numId="7">
    <w:abstractNumId w:val="5"/>
  </w:num>
  <w:num w:numId="8">
    <w:abstractNumId w:val="19"/>
  </w:num>
  <w:num w:numId="9">
    <w:abstractNumId w:val="4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31"/>
  </w:num>
  <w:num w:numId="15">
    <w:abstractNumId w:val="7"/>
  </w:num>
  <w:num w:numId="16">
    <w:abstractNumId w:val="8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29"/>
  </w:num>
  <w:num w:numId="22">
    <w:abstractNumId w:val="3"/>
  </w:num>
  <w:num w:numId="23">
    <w:abstractNumId w:val="25"/>
  </w:num>
  <w:num w:numId="24">
    <w:abstractNumId w:val="15"/>
  </w:num>
  <w:num w:numId="25">
    <w:abstractNumId w:val="11"/>
  </w:num>
  <w:num w:numId="26">
    <w:abstractNumId w:val="22"/>
  </w:num>
  <w:num w:numId="27">
    <w:abstractNumId w:val="21"/>
  </w:num>
  <w:num w:numId="28">
    <w:abstractNumId w:val="12"/>
  </w:num>
  <w:num w:numId="29">
    <w:abstractNumId w:val="26"/>
  </w:num>
  <w:num w:numId="30">
    <w:abstractNumId w:val="23"/>
  </w:num>
  <w:num w:numId="31">
    <w:abstractNumId w:val="32"/>
  </w:num>
  <w:num w:numId="32">
    <w:abstractNumId w:val="27"/>
  </w:num>
  <w:num w:numId="33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B3"/>
    <w:rsid w:val="00000EBE"/>
    <w:rsid w:val="00002968"/>
    <w:rsid w:val="00005D56"/>
    <w:rsid w:val="000069A3"/>
    <w:rsid w:val="00010948"/>
    <w:rsid w:val="000119D5"/>
    <w:rsid w:val="00015413"/>
    <w:rsid w:val="000262F2"/>
    <w:rsid w:val="000340BF"/>
    <w:rsid w:val="000355DF"/>
    <w:rsid w:val="00036AB0"/>
    <w:rsid w:val="000378CD"/>
    <w:rsid w:val="00041C82"/>
    <w:rsid w:val="00045FD4"/>
    <w:rsid w:val="0004661B"/>
    <w:rsid w:val="00046983"/>
    <w:rsid w:val="00046C25"/>
    <w:rsid w:val="00052380"/>
    <w:rsid w:val="00052D17"/>
    <w:rsid w:val="00053578"/>
    <w:rsid w:val="00060B6D"/>
    <w:rsid w:val="000658EB"/>
    <w:rsid w:val="00072476"/>
    <w:rsid w:val="00076CFF"/>
    <w:rsid w:val="000827D6"/>
    <w:rsid w:val="000878BF"/>
    <w:rsid w:val="000935DD"/>
    <w:rsid w:val="000949F6"/>
    <w:rsid w:val="00095377"/>
    <w:rsid w:val="000969B6"/>
    <w:rsid w:val="00096A42"/>
    <w:rsid w:val="000A06E2"/>
    <w:rsid w:val="000A1167"/>
    <w:rsid w:val="000A7093"/>
    <w:rsid w:val="000B176E"/>
    <w:rsid w:val="000B4410"/>
    <w:rsid w:val="000B5C36"/>
    <w:rsid w:val="000C2D2C"/>
    <w:rsid w:val="000C2D2E"/>
    <w:rsid w:val="000C30BA"/>
    <w:rsid w:val="000C45E4"/>
    <w:rsid w:val="000C785C"/>
    <w:rsid w:val="000D27B9"/>
    <w:rsid w:val="000D4515"/>
    <w:rsid w:val="000D5A16"/>
    <w:rsid w:val="000D73F7"/>
    <w:rsid w:val="000E15E6"/>
    <w:rsid w:val="000E17B4"/>
    <w:rsid w:val="000E43DF"/>
    <w:rsid w:val="000E5740"/>
    <w:rsid w:val="000E5EE0"/>
    <w:rsid w:val="000F1EC2"/>
    <w:rsid w:val="000F2829"/>
    <w:rsid w:val="000F4808"/>
    <w:rsid w:val="00101862"/>
    <w:rsid w:val="0010360C"/>
    <w:rsid w:val="00110317"/>
    <w:rsid w:val="0011056D"/>
    <w:rsid w:val="00116C73"/>
    <w:rsid w:val="00123807"/>
    <w:rsid w:val="00127D10"/>
    <w:rsid w:val="00134CFA"/>
    <w:rsid w:val="00140A3F"/>
    <w:rsid w:val="001423AE"/>
    <w:rsid w:val="00143483"/>
    <w:rsid w:val="001561AD"/>
    <w:rsid w:val="001628AD"/>
    <w:rsid w:val="001638FF"/>
    <w:rsid w:val="0016532F"/>
    <w:rsid w:val="00165742"/>
    <w:rsid w:val="00166E6A"/>
    <w:rsid w:val="0016736A"/>
    <w:rsid w:val="00171C6F"/>
    <w:rsid w:val="00173980"/>
    <w:rsid w:val="00175AA7"/>
    <w:rsid w:val="0017625F"/>
    <w:rsid w:val="00186584"/>
    <w:rsid w:val="00186EC4"/>
    <w:rsid w:val="00187AF2"/>
    <w:rsid w:val="00190D49"/>
    <w:rsid w:val="001914CD"/>
    <w:rsid w:val="00191E1B"/>
    <w:rsid w:val="00194F0C"/>
    <w:rsid w:val="00196872"/>
    <w:rsid w:val="001A19D1"/>
    <w:rsid w:val="001A1A96"/>
    <w:rsid w:val="001B2D96"/>
    <w:rsid w:val="001B5D4D"/>
    <w:rsid w:val="001B671E"/>
    <w:rsid w:val="001C1CB5"/>
    <w:rsid w:val="001C1E3F"/>
    <w:rsid w:val="001C202F"/>
    <w:rsid w:val="001C49CF"/>
    <w:rsid w:val="001C7184"/>
    <w:rsid w:val="001C7D41"/>
    <w:rsid w:val="001D1A91"/>
    <w:rsid w:val="001D49A9"/>
    <w:rsid w:val="001D5C85"/>
    <w:rsid w:val="001D6D4F"/>
    <w:rsid w:val="001E29D0"/>
    <w:rsid w:val="001E2A0D"/>
    <w:rsid w:val="001E2F87"/>
    <w:rsid w:val="001E3007"/>
    <w:rsid w:val="001E60B5"/>
    <w:rsid w:val="001E63F1"/>
    <w:rsid w:val="001E6F95"/>
    <w:rsid w:val="001E7162"/>
    <w:rsid w:val="001E7D3B"/>
    <w:rsid w:val="001F1A69"/>
    <w:rsid w:val="001F5359"/>
    <w:rsid w:val="001F57A6"/>
    <w:rsid w:val="00211803"/>
    <w:rsid w:val="00211E04"/>
    <w:rsid w:val="0021637E"/>
    <w:rsid w:val="00220928"/>
    <w:rsid w:val="0022411E"/>
    <w:rsid w:val="00224CDE"/>
    <w:rsid w:val="00233FAF"/>
    <w:rsid w:val="00234860"/>
    <w:rsid w:val="00236D79"/>
    <w:rsid w:val="00236DE0"/>
    <w:rsid w:val="00240F07"/>
    <w:rsid w:val="00245B84"/>
    <w:rsid w:val="00245E91"/>
    <w:rsid w:val="00245FAD"/>
    <w:rsid w:val="002512BF"/>
    <w:rsid w:val="00252F8F"/>
    <w:rsid w:val="0025502C"/>
    <w:rsid w:val="00264F65"/>
    <w:rsid w:val="00267D84"/>
    <w:rsid w:val="002725FB"/>
    <w:rsid w:val="0027292D"/>
    <w:rsid w:val="0027491A"/>
    <w:rsid w:val="0028264D"/>
    <w:rsid w:val="0028435D"/>
    <w:rsid w:val="00287ECB"/>
    <w:rsid w:val="002908DB"/>
    <w:rsid w:val="00290BAF"/>
    <w:rsid w:val="0029114D"/>
    <w:rsid w:val="002950D6"/>
    <w:rsid w:val="002A1FF2"/>
    <w:rsid w:val="002A235C"/>
    <w:rsid w:val="002A3AFD"/>
    <w:rsid w:val="002A6208"/>
    <w:rsid w:val="002A624B"/>
    <w:rsid w:val="002A7500"/>
    <w:rsid w:val="002B3338"/>
    <w:rsid w:val="002B7469"/>
    <w:rsid w:val="002C3344"/>
    <w:rsid w:val="002D0415"/>
    <w:rsid w:val="002D5894"/>
    <w:rsid w:val="002D5C0E"/>
    <w:rsid w:val="002E4633"/>
    <w:rsid w:val="002E4CF3"/>
    <w:rsid w:val="002E7988"/>
    <w:rsid w:val="002F0270"/>
    <w:rsid w:val="002F1D5B"/>
    <w:rsid w:val="002F1D95"/>
    <w:rsid w:val="002F765C"/>
    <w:rsid w:val="003000BD"/>
    <w:rsid w:val="00303A73"/>
    <w:rsid w:val="00306251"/>
    <w:rsid w:val="00310A77"/>
    <w:rsid w:val="00317164"/>
    <w:rsid w:val="0032097E"/>
    <w:rsid w:val="00321ECE"/>
    <w:rsid w:val="00321F2B"/>
    <w:rsid w:val="003238DF"/>
    <w:rsid w:val="0032518C"/>
    <w:rsid w:val="00326009"/>
    <w:rsid w:val="0033104B"/>
    <w:rsid w:val="003320A2"/>
    <w:rsid w:val="00333C8C"/>
    <w:rsid w:val="003365C2"/>
    <w:rsid w:val="00337D9A"/>
    <w:rsid w:val="003438E5"/>
    <w:rsid w:val="00344608"/>
    <w:rsid w:val="00345A50"/>
    <w:rsid w:val="00347072"/>
    <w:rsid w:val="003573CE"/>
    <w:rsid w:val="00361D78"/>
    <w:rsid w:val="003629D9"/>
    <w:rsid w:val="00363365"/>
    <w:rsid w:val="00364614"/>
    <w:rsid w:val="00365E22"/>
    <w:rsid w:val="003673C3"/>
    <w:rsid w:val="00376B46"/>
    <w:rsid w:val="0038273E"/>
    <w:rsid w:val="0038318D"/>
    <w:rsid w:val="0038741B"/>
    <w:rsid w:val="00387B7D"/>
    <w:rsid w:val="00393BB9"/>
    <w:rsid w:val="00396EFE"/>
    <w:rsid w:val="003A1491"/>
    <w:rsid w:val="003A1785"/>
    <w:rsid w:val="003A199F"/>
    <w:rsid w:val="003A1C6D"/>
    <w:rsid w:val="003A4BE6"/>
    <w:rsid w:val="003A506B"/>
    <w:rsid w:val="003B1623"/>
    <w:rsid w:val="003B1EA0"/>
    <w:rsid w:val="003B64E7"/>
    <w:rsid w:val="003B6914"/>
    <w:rsid w:val="003C16A8"/>
    <w:rsid w:val="003C1CD5"/>
    <w:rsid w:val="003D001A"/>
    <w:rsid w:val="003D00E8"/>
    <w:rsid w:val="003D0533"/>
    <w:rsid w:val="003D1BC4"/>
    <w:rsid w:val="003D304C"/>
    <w:rsid w:val="003D3E9F"/>
    <w:rsid w:val="003D755B"/>
    <w:rsid w:val="003E099B"/>
    <w:rsid w:val="003E4D18"/>
    <w:rsid w:val="003E5D88"/>
    <w:rsid w:val="003E7B66"/>
    <w:rsid w:val="003F0193"/>
    <w:rsid w:val="003F0EA5"/>
    <w:rsid w:val="003F1677"/>
    <w:rsid w:val="003F184C"/>
    <w:rsid w:val="003F6673"/>
    <w:rsid w:val="003F7CF6"/>
    <w:rsid w:val="00400899"/>
    <w:rsid w:val="00402E2D"/>
    <w:rsid w:val="0040584C"/>
    <w:rsid w:val="00405B2F"/>
    <w:rsid w:val="00410D76"/>
    <w:rsid w:val="004158F6"/>
    <w:rsid w:val="0042298C"/>
    <w:rsid w:val="00424719"/>
    <w:rsid w:val="00424FD9"/>
    <w:rsid w:val="004260B6"/>
    <w:rsid w:val="004270D0"/>
    <w:rsid w:val="00430584"/>
    <w:rsid w:val="00430648"/>
    <w:rsid w:val="00432864"/>
    <w:rsid w:val="00434606"/>
    <w:rsid w:val="00436F8A"/>
    <w:rsid w:val="00443791"/>
    <w:rsid w:val="00443D80"/>
    <w:rsid w:val="00444263"/>
    <w:rsid w:val="00445AE2"/>
    <w:rsid w:val="00447305"/>
    <w:rsid w:val="00450780"/>
    <w:rsid w:val="0045086B"/>
    <w:rsid w:val="00457771"/>
    <w:rsid w:val="00465056"/>
    <w:rsid w:val="00470749"/>
    <w:rsid w:val="00470970"/>
    <w:rsid w:val="00472143"/>
    <w:rsid w:val="00472A7B"/>
    <w:rsid w:val="00473F55"/>
    <w:rsid w:val="004751B4"/>
    <w:rsid w:val="00476DF7"/>
    <w:rsid w:val="00476FBF"/>
    <w:rsid w:val="004771A0"/>
    <w:rsid w:val="004802C5"/>
    <w:rsid w:val="004860A7"/>
    <w:rsid w:val="004878A4"/>
    <w:rsid w:val="00487DE6"/>
    <w:rsid w:val="0049033F"/>
    <w:rsid w:val="004933A4"/>
    <w:rsid w:val="004A699C"/>
    <w:rsid w:val="004B0C5F"/>
    <w:rsid w:val="004B1BAC"/>
    <w:rsid w:val="004B3EB9"/>
    <w:rsid w:val="004C0005"/>
    <w:rsid w:val="004C0BE9"/>
    <w:rsid w:val="004C2BA5"/>
    <w:rsid w:val="004D2903"/>
    <w:rsid w:val="004D2E04"/>
    <w:rsid w:val="004D3C30"/>
    <w:rsid w:val="004D3F1C"/>
    <w:rsid w:val="004D58F5"/>
    <w:rsid w:val="004E0C8E"/>
    <w:rsid w:val="004E38A8"/>
    <w:rsid w:val="004E6E50"/>
    <w:rsid w:val="004F1C85"/>
    <w:rsid w:val="004F4C7D"/>
    <w:rsid w:val="00500623"/>
    <w:rsid w:val="00501D09"/>
    <w:rsid w:val="00503864"/>
    <w:rsid w:val="0050487C"/>
    <w:rsid w:val="00504B34"/>
    <w:rsid w:val="00505ABB"/>
    <w:rsid w:val="0051318F"/>
    <w:rsid w:val="00520AFF"/>
    <w:rsid w:val="005237DB"/>
    <w:rsid w:val="005267B4"/>
    <w:rsid w:val="00532696"/>
    <w:rsid w:val="0053278E"/>
    <w:rsid w:val="00534792"/>
    <w:rsid w:val="005433F9"/>
    <w:rsid w:val="00543468"/>
    <w:rsid w:val="005475FB"/>
    <w:rsid w:val="0055038F"/>
    <w:rsid w:val="00554CF6"/>
    <w:rsid w:val="00557366"/>
    <w:rsid w:val="00561580"/>
    <w:rsid w:val="00562CFA"/>
    <w:rsid w:val="0056582E"/>
    <w:rsid w:val="00567283"/>
    <w:rsid w:val="00567342"/>
    <w:rsid w:val="005730C6"/>
    <w:rsid w:val="00581EF9"/>
    <w:rsid w:val="00583674"/>
    <w:rsid w:val="00583C0D"/>
    <w:rsid w:val="00584A21"/>
    <w:rsid w:val="00585168"/>
    <w:rsid w:val="00586DB8"/>
    <w:rsid w:val="0059038A"/>
    <w:rsid w:val="00591358"/>
    <w:rsid w:val="00593427"/>
    <w:rsid w:val="0059357C"/>
    <w:rsid w:val="00593966"/>
    <w:rsid w:val="005944E0"/>
    <w:rsid w:val="00596F67"/>
    <w:rsid w:val="00596FDB"/>
    <w:rsid w:val="005A0253"/>
    <w:rsid w:val="005A042C"/>
    <w:rsid w:val="005A2348"/>
    <w:rsid w:val="005A3598"/>
    <w:rsid w:val="005A6E97"/>
    <w:rsid w:val="005A74D1"/>
    <w:rsid w:val="005B02BD"/>
    <w:rsid w:val="005B0B22"/>
    <w:rsid w:val="005B404E"/>
    <w:rsid w:val="005C20FE"/>
    <w:rsid w:val="005C2AB6"/>
    <w:rsid w:val="005C44FD"/>
    <w:rsid w:val="005C502C"/>
    <w:rsid w:val="005C7155"/>
    <w:rsid w:val="005C77DE"/>
    <w:rsid w:val="005D1760"/>
    <w:rsid w:val="005D71F8"/>
    <w:rsid w:val="005E1309"/>
    <w:rsid w:val="005E23FE"/>
    <w:rsid w:val="005E2FD6"/>
    <w:rsid w:val="005E7C26"/>
    <w:rsid w:val="005F1B22"/>
    <w:rsid w:val="005F24AE"/>
    <w:rsid w:val="005F56D4"/>
    <w:rsid w:val="005F5F9D"/>
    <w:rsid w:val="005F7333"/>
    <w:rsid w:val="00603E35"/>
    <w:rsid w:val="00610AC4"/>
    <w:rsid w:val="006134F7"/>
    <w:rsid w:val="00613F03"/>
    <w:rsid w:val="006146F7"/>
    <w:rsid w:val="00624DA0"/>
    <w:rsid w:val="00632681"/>
    <w:rsid w:val="006346FE"/>
    <w:rsid w:val="006379DB"/>
    <w:rsid w:val="00640AA0"/>
    <w:rsid w:val="006414CD"/>
    <w:rsid w:val="006428D9"/>
    <w:rsid w:val="0064653E"/>
    <w:rsid w:val="0066218B"/>
    <w:rsid w:val="0067040F"/>
    <w:rsid w:val="00674A29"/>
    <w:rsid w:val="00674DE4"/>
    <w:rsid w:val="00676B8D"/>
    <w:rsid w:val="006835EB"/>
    <w:rsid w:val="006837EB"/>
    <w:rsid w:val="00691701"/>
    <w:rsid w:val="00696AF2"/>
    <w:rsid w:val="006A046A"/>
    <w:rsid w:val="006A26B9"/>
    <w:rsid w:val="006A29EE"/>
    <w:rsid w:val="006A53A0"/>
    <w:rsid w:val="006A6D18"/>
    <w:rsid w:val="006A7602"/>
    <w:rsid w:val="006B5BD6"/>
    <w:rsid w:val="006B654C"/>
    <w:rsid w:val="006C0603"/>
    <w:rsid w:val="006C28A9"/>
    <w:rsid w:val="006D0719"/>
    <w:rsid w:val="006D2217"/>
    <w:rsid w:val="006D3A81"/>
    <w:rsid w:val="006D3A93"/>
    <w:rsid w:val="006D5205"/>
    <w:rsid w:val="006E2064"/>
    <w:rsid w:val="006E3D56"/>
    <w:rsid w:val="006E448C"/>
    <w:rsid w:val="006E7DAE"/>
    <w:rsid w:val="006F3274"/>
    <w:rsid w:val="006F3A21"/>
    <w:rsid w:val="006F5CA5"/>
    <w:rsid w:val="007044B8"/>
    <w:rsid w:val="00710BCA"/>
    <w:rsid w:val="00710F7E"/>
    <w:rsid w:val="0071371A"/>
    <w:rsid w:val="007143C3"/>
    <w:rsid w:val="00722E0D"/>
    <w:rsid w:val="007247DD"/>
    <w:rsid w:val="007302F1"/>
    <w:rsid w:val="00730316"/>
    <w:rsid w:val="0073271C"/>
    <w:rsid w:val="00734603"/>
    <w:rsid w:val="00734D91"/>
    <w:rsid w:val="00736758"/>
    <w:rsid w:val="0073723C"/>
    <w:rsid w:val="00740A25"/>
    <w:rsid w:val="00740CA3"/>
    <w:rsid w:val="00741E9C"/>
    <w:rsid w:val="007424C4"/>
    <w:rsid w:val="00754257"/>
    <w:rsid w:val="00760823"/>
    <w:rsid w:val="007671C7"/>
    <w:rsid w:val="00767B92"/>
    <w:rsid w:val="00772A90"/>
    <w:rsid w:val="00775267"/>
    <w:rsid w:val="007756D0"/>
    <w:rsid w:val="007759BC"/>
    <w:rsid w:val="00781BDB"/>
    <w:rsid w:val="0078315B"/>
    <w:rsid w:val="007856CC"/>
    <w:rsid w:val="00786040"/>
    <w:rsid w:val="007877DF"/>
    <w:rsid w:val="00787B00"/>
    <w:rsid w:val="00794CE5"/>
    <w:rsid w:val="0079558E"/>
    <w:rsid w:val="00796A8A"/>
    <w:rsid w:val="007A2BCB"/>
    <w:rsid w:val="007A3D20"/>
    <w:rsid w:val="007A4A7E"/>
    <w:rsid w:val="007A65DC"/>
    <w:rsid w:val="007A706D"/>
    <w:rsid w:val="007B25FA"/>
    <w:rsid w:val="007B6184"/>
    <w:rsid w:val="007B66E6"/>
    <w:rsid w:val="007B7BBB"/>
    <w:rsid w:val="007C6185"/>
    <w:rsid w:val="007C65D0"/>
    <w:rsid w:val="007C7980"/>
    <w:rsid w:val="007D0FE4"/>
    <w:rsid w:val="007D2667"/>
    <w:rsid w:val="007D2758"/>
    <w:rsid w:val="007D4A21"/>
    <w:rsid w:val="007D6A49"/>
    <w:rsid w:val="007D7471"/>
    <w:rsid w:val="007D7D93"/>
    <w:rsid w:val="007E413A"/>
    <w:rsid w:val="007E6B46"/>
    <w:rsid w:val="007E6F9C"/>
    <w:rsid w:val="007E7D24"/>
    <w:rsid w:val="007E7FDC"/>
    <w:rsid w:val="007F1D20"/>
    <w:rsid w:val="007F56D8"/>
    <w:rsid w:val="008001B8"/>
    <w:rsid w:val="0080104C"/>
    <w:rsid w:val="0080157C"/>
    <w:rsid w:val="00801A63"/>
    <w:rsid w:val="00807C3C"/>
    <w:rsid w:val="00811CFC"/>
    <w:rsid w:val="0081372F"/>
    <w:rsid w:val="008164D2"/>
    <w:rsid w:val="008169A5"/>
    <w:rsid w:val="00820E0F"/>
    <w:rsid w:val="00822217"/>
    <w:rsid w:val="00825D8D"/>
    <w:rsid w:val="00832D31"/>
    <w:rsid w:val="0083387E"/>
    <w:rsid w:val="0083760D"/>
    <w:rsid w:val="008423B4"/>
    <w:rsid w:val="00845291"/>
    <w:rsid w:val="00847CE5"/>
    <w:rsid w:val="00847D74"/>
    <w:rsid w:val="00850177"/>
    <w:rsid w:val="00850D20"/>
    <w:rsid w:val="00850E74"/>
    <w:rsid w:val="00853F61"/>
    <w:rsid w:val="00855679"/>
    <w:rsid w:val="00857D09"/>
    <w:rsid w:val="00860C00"/>
    <w:rsid w:val="008611C4"/>
    <w:rsid w:val="00861AA6"/>
    <w:rsid w:val="00863A80"/>
    <w:rsid w:val="0087112F"/>
    <w:rsid w:val="008741F5"/>
    <w:rsid w:val="00874590"/>
    <w:rsid w:val="00874F58"/>
    <w:rsid w:val="008776B8"/>
    <w:rsid w:val="00877F7A"/>
    <w:rsid w:val="008801FE"/>
    <w:rsid w:val="00882A8A"/>
    <w:rsid w:val="00882A8C"/>
    <w:rsid w:val="00885F15"/>
    <w:rsid w:val="008901EE"/>
    <w:rsid w:val="00890ED1"/>
    <w:rsid w:val="00892B31"/>
    <w:rsid w:val="00893BE9"/>
    <w:rsid w:val="00894F5A"/>
    <w:rsid w:val="0089639A"/>
    <w:rsid w:val="0089760D"/>
    <w:rsid w:val="0089795E"/>
    <w:rsid w:val="008A0F9D"/>
    <w:rsid w:val="008A2450"/>
    <w:rsid w:val="008A5FB6"/>
    <w:rsid w:val="008B0FEE"/>
    <w:rsid w:val="008B373D"/>
    <w:rsid w:val="008B3F74"/>
    <w:rsid w:val="008B70A2"/>
    <w:rsid w:val="008C033A"/>
    <w:rsid w:val="008C15D6"/>
    <w:rsid w:val="008C3384"/>
    <w:rsid w:val="008C4030"/>
    <w:rsid w:val="008C4E51"/>
    <w:rsid w:val="008C64AA"/>
    <w:rsid w:val="008C7F9C"/>
    <w:rsid w:val="008D2AF8"/>
    <w:rsid w:val="008D5216"/>
    <w:rsid w:val="008D710C"/>
    <w:rsid w:val="008E2476"/>
    <w:rsid w:val="008E44E5"/>
    <w:rsid w:val="008E573D"/>
    <w:rsid w:val="008F76FB"/>
    <w:rsid w:val="00904FA0"/>
    <w:rsid w:val="0090659B"/>
    <w:rsid w:val="00912521"/>
    <w:rsid w:val="00913E84"/>
    <w:rsid w:val="00915B65"/>
    <w:rsid w:val="00917CBD"/>
    <w:rsid w:val="009203B7"/>
    <w:rsid w:val="0092247B"/>
    <w:rsid w:val="00922709"/>
    <w:rsid w:val="00925A2C"/>
    <w:rsid w:val="00925CA7"/>
    <w:rsid w:val="00925E00"/>
    <w:rsid w:val="009268BB"/>
    <w:rsid w:val="00935293"/>
    <w:rsid w:val="00942387"/>
    <w:rsid w:val="0094530C"/>
    <w:rsid w:val="00947F93"/>
    <w:rsid w:val="00953CE4"/>
    <w:rsid w:val="00966FF8"/>
    <w:rsid w:val="00967034"/>
    <w:rsid w:val="00973560"/>
    <w:rsid w:val="00973765"/>
    <w:rsid w:val="009742BE"/>
    <w:rsid w:val="009745DD"/>
    <w:rsid w:val="00976EE0"/>
    <w:rsid w:val="00980E6C"/>
    <w:rsid w:val="009875BF"/>
    <w:rsid w:val="009917C6"/>
    <w:rsid w:val="00991D4A"/>
    <w:rsid w:val="0099384D"/>
    <w:rsid w:val="009946B1"/>
    <w:rsid w:val="00995AA9"/>
    <w:rsid w:val="00995B44"/>
    <w:rsid w:val="00995CDA"/>
    <w:rsid w:val="00996CE7"/>
    <w:rsid w:val="00997073"/>
    <w:rsid w:val="00997A4B"/>
    <w:rsid w:val="009A1EB5"/>
    <w:rsid w:val="009A46B1"/>
    <w:rsid w:val="009A4BE5"/>
    <w:rsid w:val="009A5432"/>
    <w:rsid w:val="009A6D80"/>
    <w:rsid w:val="009A7731"/>
    <w:rsid w:val="009A7806"/>
    <w:rsid w:val="009B11AE"/>
    <w:rsid w:val="009B166D"/>
    <w:rsid w:val="009B1925"/>
    <w:rsid w:val="009B3D95"/>
    <w:rsid w:val="009B515B"/>
    <w:rsid w:val="009B63B7"/>
    <w:rsid w:val="009B6695"/>
    <w:rsid w:val="009B6B71"/>
    <w:rsid w:val="009B722E"/>
    <w:rsid w:val="009B7746"/>
    <w:rsid w:val="009C4431"/>
    <w:rsid w:val="009C5F2B"/>
    <w:rsid w:val="009C64FB"/>
    <w:rsid w:val="009C798B"/>
    <w:rsid w:val="009D0216"/>
    <w:rsid w:val="009D2558"/>
    <w:rsid w:val="009D3F0B"/>
    <w:rsid w:val="009D5933"/>
    <w:rsid w:val="009E18CB"/>
    <w:rsid w:val="009E1E60"/>
    <w:rsid w:val="009E4465"/>
    <w:rsid w:val="009E66F3"/>
    <w:rsid w:val="009F09C3"/>
    <w:rsid w:val="009F28E2"/>
    <w:rsid w:val="009F36B7"/>
    <w:rsid w:val="009F3816"/>
    <w:rsid w:val="009F4009"/>
    <w:rsid w:val="00A0264C"/>
    <w:rsid w:val="00A04B6D"/>
    <w:rsid w:val="00A05682"/>
    <w:rsid w:val="00A06F27"/>
    <w:rsid w:val="00A217FB"/>
    <w:rsid w:val="00A2317E"/>
    <w:rsid w:val="00A300C9"/>
    <w:rsid w:val="00A346EB"/>
    <w:rsid w:val="00A43B62"/>
    <w:rsid w:val="00A447E9"/>
    <w:rsid w:val="00A4531B"/>
    <w:rsid w:val="00A507E1"/>
    <w:rsid w:val="00A56CA5"/>
    <w:rsid w:val="00A6059E"/>
    <w:rsid w:val="00A619EF"/>
    <w:rsid w:val="00A61F1E"/>
    <w:rsid w:val="00A65F21"/>
    <w:rsid w:val="00A668D7"/>
    <w:rsid w:val="00A731A1"/>
    <w:rsid w:val="00A752DF"/>
    <w:rsid w:val="00A75482"/>
    <w:rsid w:val="00A83D51"/>
    <w:rsid w:val="00A85C99"/>
    <w:rsid w:val="00A95F08"/>
    <w:rsid w:val="00A974DA"/>
    <w:rsid w:val="00AA110D"/>
    <w:rsid w:val="00AA1306"/>
    <w:rsid w:val="00AA5761"/>
    <w:rsid w:val="00AA6008"/>
    <w:rsid w:val="00AA6359"/>
    <w:rsid w:val="00AA7299"/>
    <w:rsid w:val="00AB62D8"/>
    <w:rsid w:val="00AB6FD1"/>
    <w:rsid w:val="00AB7C9C"/>
    <w:rsid w:val="00AC0855"/>
    <w:rsid w:val="00AC0F3F"/>
    <w:rsid w:val="00AC4F99"/>
    <w:rsid w:val="00AC5C9B"/>
    <w:rsid w:val="00AC6035"/>
    <w:rsid w:val="00AC6D94"/>
    <w:rsid w:val="00AD494F"/>
    <w:rsid w:val="00AD665A"/>
    <w:rsid w:val="00AD6B5A"/>
    <w:rsid w:val="00AD7ECA"/>
    <w:rsid w:val="00AE005E"/>
    <w:rsid w:val="00AE0F03"/>
    <w:rsid w:val="00AE3365"/>
    <w:rsid w:val="00AE4105"/>
    <w:rsid w:val="00AF0A24"/>
    <w:rsid w:val="00AF19C2"/>
    <w:rsid w:val="00AF2970"/>
    <w:rsid w:val="00AF29A0"/>
    <w:rsid w:val="00AF3183"/>
    <w:rsid w:val="00AF321B"/>
    <w:rsid w:val="00AF402C"/>
    <w:rsid w:val="00B00F47"/>
    <w:rsid w:val="00B02F7E"/>
    <w:rsid w:val="00B031FC"/>
    <w:rsid w:val="00B103C4"/>
    <w:rsid w:val="00B121CB"/>
    <w:rsid w:val="00B124D2"/>
    <w:rsid w:val="00B14607"/>
    <w:rsid w:val="00B16178"/>
    <w:rsid w:val="00B20226"/>
    <w:rsid w:val="00B26D79"/>
    <w:rsid w:val="00B2764A"/>
    <w:rsid w:val="00B35A0F"/>
    <w:rsid w:val="00B3696E"/>
    <w:rsid w:val="00B418D9"/>
    <w:rsid w:val="00B4206F"/>
    <w:rsid w:val="00B427D0"/>
    <w:rsid w:val="00B4436B"/>
    <w:rsid w:val="00B44D43"/>
    <w:rsid w:val="00B46A1C"/>
    <w:rsid w:val="00B504CB"/>
    <w:rsid w:val="00B53A8E"/>
    <w:rsid w:val="00B541BE"/>
    <w:rsid w:val="00B552DB"/>
    <w:rsid w:val="00B55CE6"/>
    <w:rsid w:val="00B737DE"/>
    <w:rsid w:val="00B74343"/>
    <w:rsid w:val="00B746B2"/>
    <w:rsid w:val="00B7505A"/>
    <w:rsid w:val="00B77EC2"/>
    <w:rsid w:val="00B8495C"/>
    <w:rsid w:val="00B874D1"/>
    <w:rsid w:val="00B92314"/>
    <w:rsid w:val="00B930CE"/>
    <w:rsid w:val="00B94A85"/>
    <w:rsid w:val="00B94A9E"/>
    <w:rsid w:val="00B97B21"/>
    <w:rsid w:val="00BA08B0"/>
    <w:rsid w:val="00BA09DF"/>
    <w:rsid w:val="00BA2E73"/>
    <w:rsid w:val="00BA3C08"/>
    <w:rsid w:val="00BB08AF"/>
    <w:rsid w:val="00BB0909"/>
    <w:rsid w:val="00BB0A92"/>
    <w:rsid w:val="00BB317E"/>
    <w:rsid w:val="00BB7989"/>
    <w:rsid w:val="00BC0D77"/>
    <w:rsid w:val="00BC197C"/>
    <w:rsid w:val="00BC1D35"/>
    <w:rsid w:val="00BC2B64"/>
    <w:rsid w:val="00BC6CD8"/>
    <w:rsid w:val="00BD11E6"/>
    <w:rsid w:val="00BD3F83"/>
    <w:rsid w:val="00BE0420"/>
    <w:rsid w:val="00BE0D80"/>
    <w:rsid w:val="00BE3700"/>
    <w:rsid w:val="00BE3746"/>
    <w:rsid w:val="00BE4A95"/>
    <w:rsid w:val="00BF1B63"/>
    <w:rsid w:val="00BF3805"/>
    <w:rsid w:val="00BF7ED4"/>
    <w:rsid w:val="00C01773"/>
    <w:rsid w:val="00C020E5"/>
    <w:rsid w:val="00C0241B"/>
    <w:rsid w:val="00C1118C"/>
    <w:rsid w:val="00C130FC"/>
    <w:rsid w:val="00C20A55"/>
    <w:rsid w:val="00C25310"/>
    <w:rsid w:val="00C25F93"/>
    <w:rsid w:val="00C26099"/>
    <w:rsid w:val="00C34885"/>
    <w:rsid w:val="00C3536B"/>
    <w:rsid w:val="00C409BA"/>
    <w:rsid w:val="00C42A77"/>
    <w:rsid w:val="00C478D8"/>
    <w:rsid w:val="00C509AF"/>
    <w:rsid w:val="00C50F7F"/>
    <w:rsid w:val="00C51DD2"/>
    <w:rsid w:val="00C52243"/>
    <w:rsid w:val="00C52BBC"/>
    <w:rsid w:val="00C538A7"/>
    <w:rsid w:val="00C54929"/>
    <w:rsid w:val="00C662A4"/>
    <w:rsid w:val="00C7126F"/>
    <w:rsid w:val="00C712B9"/>
    <w:rsid w:val="00C71DD9"/>
    <w:rsid w:val="00C74321"/>
    <w:rsid w:val="00C74FB7"/>
    <w:rsid w:val="00C76ACA"/>
    <w:rsid w:val="00C770B3"/>
    <w:rsid w:val="00C86587"/>
    <w:rsid w:val="00C9635C"/>
    <w:rsid w:val="00C97C99"/>
    <w:rsid w:val="00CA433D"/>
    <w:rsid w:val="00CA5784"/>
    <w:rsid w:val="00CA7993"/>
    <w:rsid w:val="00CA7B77"/>
    <w:rsid w:val="00CA7DCF"/>
    <w:rsid w:val="00CB3B5C"/>
    <w:rsid w:val="00CB4568"/>
    <w:rsid w:val="00CD0A6D"/>
    <w:rsid w:val="00CE0911"/>
    <w:rsid w:val="00CE0AEB"/>
    <w:rsid w:val="00CE0D33"/>
    <w:rsid w:val="00CE444B"/>
    <w:rsid w:val="00CE4C75"/>
    <w:rsid w:val="00CE4CBB"/>
    <w:rsid w:val="00CE6605"/>
    <w:rsid w:val="00CF2348"/>
    <w:rsid w:val="00CF32F7"/>
    <w:rsid w:val="00CF497E"/>
    <w:rsid w:val="00CF714A"/>
    <w:rsid w:val="00D00221"/>
    <w:rsid w:val="00D075E1"/>
    <w:rsid w:val="00D114BA"/>
    <w:rsid w:val="00D141C8"/>
    <w:rsid w:val="00D21AE0"/>
    <w:rsid w:val="00D23D9B"/>
    <w:rsid w:val="00D26CF9"/>
    <w:rsid w:val="00D273FB"/>
    <w:rsid w:val="00D30533"/>
    <w:rsid w:val="00D349D7"/>
    <w:rsid w:val="00D36275"/>
    <w:rsid w:val="00D41177"/>
    <w:rsid w:val="00D42BA4"/>
    <w:rsid w:val="00D43B1F"/>
    <w:rsid w:val="00D45B2A"/>
    <w:rsid w:val="00D53D12"/>
    <w:rsid w:val="00D56B6E"/>
    <w:rsid w:val="00D620E4"/>
    <w:rsid w:val="00D62239"/>
    <w:rsid w:val="00D62636"/>
    <w:rsid w:val="00D646AF"/>
    <w:rsid w:val="00D6594F"/>
    <w:rsid w:val="00D676F2"/>
    <w:rsid w:val="00D7209A"/>
    <w:rsid w:val="00D723DF"/>
    <w:rsid w:val="00D736E5"/>
    <w:rsid w:val="00D7409C"/>
    <w:rsid w:val="00D75DAB"/>
    <w:rsid w:val="00D80E7D"/>
    <w:rsid w:val="00D83A28"/>
    <w:rsid w:val="00D84784"/>
    <w:rsid w:val="00D861F0"/>
    <w:rsid w:val="00D862D9"/>
    <w:rsid w:val="00D86B82"/>
    <w:rsid w:val="00D87A93"/>
    <w:rsid w:val="00D87A94"/>
    <w:rsid w:val="00D919D8"/>
    <w:rsid w:val="00D91E75"/>
    <w:rsid w:val="00D92DD1"/>
    <w:rsid w:val="00DA063C"/>
    <w:rsid w:val="00DA2FBD"/>
    <w:rsid w:val="00DA491F"/>
    <w:rsid w:val="00DB1F59"/>
    <w:rsid w:val="00DB5278"/>
    <w:rsid w:val="00DB6848"/>
    <w:rsid w:val="00DB732B"/>
    <w:rsid w:val="00DC03CC"/>
    <w:rsid w:val="00DC614D"/>
    <w:rsid w:val="00DC6754"/>
    <w:rsid w:val="00DC76AD"/>
    <w:rsid w:val="00DD0B8B"/>
    <w:rsid w:val="00DD1E3A"/>
    <w:rsid w:val="00DE17CB"/>
    <w:rsid w:val="00DE1DF9"/>
    <w:rsid w:val="00DE2497"/>
    <w:rsid w:val="00DE45AB"/>
    <w:rsid w:val="00E00E74"/>
    <w:rsid w:val="00E05ECC"/>
    <w:rsid w:val="00E10073"/>
    <w:rsid w:val="00E10F8A"/>
    <w:rsid w:val="00E11486"/>
    <w:rsid w:val="00E132F7"/>
    <w:rsid w:val="00E15009"/>
    <w:rsid w:val="00E1601C"/>
    <w:rsid w:val="00E16F13"/>
    <w:rsid w:val="00E20B27"/>
    <w:rsid w:val="00E211D0"/>
    <w:rsid w:val="00E21A7F"/>
    <w:rsid w:val="00E22614"/>
    <w:rsid w:val="00E31D26"/>
    <w:rsid w:val="00E35FFE"/>
    <w:rsid w:val="00E3790B"/>
    <w:rsid w:val="00E40B35"/>
    <w:rsid w:val="00E42E4A"/>
    <w:rsid w:val="00E44B09"/>
    <w:rsid w:val="00E4579D"/>
    <w:rsid w:val="00E47890"/>
    <w:rsid w:val="00E514DE"/>
    <w:rsid w:val="00E53319"/>
    <w:rsid w:val="00E53B18"/>
    <w:rsid w:val="00E56C7F"/>
    <w:rsid w:val="00E60825"/>
    <w:rsid w:val="00E61396"/>
    <w:rsid w:val="00E63E4D"/>
    <w:rsid w:val="00E65C66"/>
    <w:rsid w:val="00E66937"/>
    <w:rsid w:val="00E673E0"/>
    <w:rsid w:val="00E678BB"/>
    <w:rsid w:val="00E72324"/>
    <w:rsid w:val="00E739ED"/>
    <w:rsid w:val="00E73A27"/>
    <w:rsid w:val="00E74A22"/>
    <w:rsid w:val="00E74D2D"/>
    <w:rsid w:val="00E7556D"/>
    <w:rsid w:val="00E76B89"/>
    <w:rsid w:val="00E77549"/>
    <w:rsid w:val="00E77C02"/>
    <w:rsid w:val="00E77DBD"/>
    <w:rsid w:val="00E90223"/>
    <w:rsid w:val="00E90553"/>
    <w:rsid w:val="00E911FE"/>
    <w:rsid w:val="00EB12CD"/>
    <w:rsid w:val="00EB213B"/>
    <w:rsid w:val="00EB228E"/>
    <w:rsid w:val="00EB39DC"/>
    <w:rsid w:val="00EB470D"/>
    <w:rsid w:val="00EC1B84"/>
    <w:rsid w:val="00EC3608"/>
    <w:rsid w:val="00EC4B65"/>
    <w:rsid w:val="00EC7BE1"/>
    <w:rsid w:val="00ED6EB2"/>
    <w:rsid w:val="00EE0F0C"/>
    <w:rsid w:val="00EF0310"/>
    <w:rsid w:val="00F04354"/>
    <w:rsid w:val="00F0474B"/>
    <w:rsid w:val="00F049C5"/>
    <w:rsid w:val="00F06CFB"/>
    <w:rsid w:val="00F074BE"/>
    <w:rsid w:val="00F1113F"/>
    <w:rsid w:val="00F122BF"/>
    <w:rsid w:val="00F12EE5"/>
    <w:rsid w:val="00F161E1"/>
    <w:rsid w:val="00F17048"/>
    <w:rsid w:val="00F175B6"/>
    <w:rsid w:val="00F20F5F"/>
    <w:rsid w:val="00F2624F"/>
    <w:rsid w:val="00F26259"/>
    <w:rsid w:val="00F37861"/>
    <w:rsid w:val="00F417E0"/>
    <w:rsid w:val="00F41FE8"/>
    <w:rsid w:val="00F461FD"/>
    <w:rsid w:val="00F51E81"/>
    <w:rsid w:val="00F5381D"/>
    <w:rsid w:val="00F552FC"/>
    <w:rsid w:val="00F56893"/>
    <w:rsid w:val="00F57855"/>
    <w:rsid w:val="00F61F46"/>
    <w:rsid w:val="00F63BAF"/>
    <w:rsid w:val="00F64275"/>
    <w:rsid w:val="00F67A6A"/>
    <w:rsid w:val="00F70970"/>
    <w:rsid w:val="00F72F9D"/>
    <w:rsid w:val="00F822C2"/>
    <w:rsid w:val="00F9743A"/>
    <w:rsid w:val="00FA0F25"/>
    <w:rsid w:val="00FA1574"/>
    <w:rsid w:val="00FA26A2"/>
    <w:rsid w:val="00FA4C42"/>
    <w:rsid w:val="00FA63E8"/>
    <w:rsid w:val="00FA7ED3"/>
    <w:rsid w:val="00FB2BC5"/>
    <w:rsid w:val="00FB3284"/>
    <w:rsid w:val="00FB3D5B"/>
    <w:rsid w:val="00FB47EC"/>
    <w:rsid w:val="00FB7051"/>
    <w:rsid w:val="00FB7223"/>
    <w:rsid w:val="00FB7EE7"/>
    <w:rsid w:val="00FC026C"/>
    <w:rsid w:val="00FD2430"/>
    <w:rsid w:val="00FD31DB"/>
    <w:rsid w:val="00FD6689"/>
    <w:rsid w:val="00FD736C"/>
    <w:rsid w:val="00FE270B"/>
    <w:rsid w:val="00FE55A4"/>
    <w:rsid w:val="00FF1C3A"/>
    <w:rsid w:val="00FF2595"/>
    <w:rsid w:val="00FF5AB4"/>
    <w:rsid w:val="00FF6E59"/>
    <w:rsid w:val="00FF6F1E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D63F"/>
  <w15:docId w15:val="{64E0C234-18D2-4AAD-BF43-26EC64DA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13F03"/>
  </w:style>
  <w:style w:type="paragraph" w:styleId="Heading1">
    <w:name w:val="heading 1"/>
    <w:basedOn w:val="Normal"/>
    <w:link w:val="Heading1Char"/>
    <w:uiPriority w:val="1"/>
    <w:qFormat/>
    <w:pPr>
      <w:spacing w:before="42"/>
      <w:ind w:left="940" w:hanging="360"/>
      <w:outlineLvl w:val="0"/>
    </w:pPr>
    <w:rPr>
      <w:rFonts w:ascii="Gill Sans MT" w:eastAsia="Gill Sans MT" w:hAnsi="Gill Sans MT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40" w:hanging="360"/>
      <w:outlineLvl w:val="1"/>
    </w:pPr>
    <w:rPr>
      <w:rFonts w:ascii="Gill Sans MT" w:eastAsia="Gill Sans MT" w:hAnsi="Gill Sans MT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31"/>
      <w:ind w:left="220"/>
      <w:outlineLvl w:val="2"/>
    </w:pPr>
    <w:rPr>
      <w:rFonts w:ascii="Gill Sans MT" w:eastAsia="Gill Sans MT" w:hAnsi="Gill Sans MT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579" w:hanging="360"/>
      <w:outlineLvl w:val="3"/>
    </w:pPr>
    <w:rPr>
      <w:rFonts w:ascii="Gill Sans MT" w:eastAsia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7"/>
      <w:ind w:left="940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FF"/>
  </w:style>
  <w:style w:type="paragraph" w:styleId="Footer">
    <w:name w:val="footer"/>
    <w:basedOn w:val="Normal"/>
    <w:link w:val="FooterChar"/>
    <w:uiPriority w:val="99"/>
    <w:unhideWhenUsed/>
    <w:rsid w:val="0007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FF"/>
  </w:style>
  <w:style w:type="character" w:customStyle="1" w:styleId="BodyTextChar">
    <w:name w:val="Body Text Char"/>
    <w:basedOn w:val="DefaultParagraphFont"/>
    <w:link w:val="BodyText"/>
    <w:uiPriority w:val="1"/>
    <w:rsid w:val="00890ED1"/>
    <w:rPr>
      <w:rFonts w:ascii="Gill Sans MT" w:eastAsia="Gill Sans MT" w:hAnsi="Gill Sans MT"/>
    </w:rPr>
  </w:style>
  <w:style w:type="character" w:styleId="Hyperlink">
    <w:name w:val="Hyperlink"/>
    <w:basedOn w:val="DefaultParagraphFont"/>
    <w:uiPriority w:val="99"/>
    <w:unhideWhenUsed/>
    <w:rsid w:val="000D5A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35C"/>
    <w:rPr>
      <w:b/>
      <w:bCs/>
      <w:sz w:val="20"/>
      <w:szCs w:val="20"/>
    </w:rPr>
  </w:style>
  <w:style w:type="character" w:customStyle="1" w:styleId="a-size-large">
    <w:name w:val="a-size-large"/>
    <w:basedOn w:val="DefaultParagraphFont"/>
    <w:rsid w:val="00DB6848"/>
  </w:style>
  <w:style w:type="table" w:styleId="TableGrid">
    <w:name w:val="Table Grid"/>
    <w:basedOn w:val="TableNormal"/>
    <w:uiPriority w:val="39"/>
    <w:rsid w:val="0016574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91701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917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701"/>
    <w:pPr>
      <w:spacing w:after="100"/>
      <w:ind w:left="220"/>
    </w:pPr>
  </w:style>
  <w:style w:type="character" w:customStyle="1" w:styleId="apple-converted-space">
    <w:name w:val="apple-converted-space"/>
    <w:basedOn w:val="DefaultParagraphFont"/>
    <w:rsid w:val="00E77549"/>
  </w:style>
  <w:style w:type="character" w:customStyle="1" w:styleId="Mention1">
    <w:name w:val="Mention1"/>
    <w:basedOn w:val="DefaultParagraphFont"/>
    <w:uiPriority w:val="99"/>
    <w:semiHidden/>
    <w:unhideWhenUsed/>
    <w:rsid w:val="00E678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78B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F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3F0193"/>
    <w:rPr>
      <w:rFonts w:ascii="Gill Sans MT" w:eastAsia="Gill Sans MT" w:hAnsi="Gill Sans MT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F0193"/>
    <w:rPr>
      <w:rFonts w:ascii="Gill Sans MT" w:eastAsia="Gill Sans MT" w:hAnsi="Gill Sans MT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F0193"/>
    <w:rPr>
      <w:rFonts w:ascii="Gill Sans MT" w:eastAsia="Gill Sans MT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diagramColors" Target="diagrams/colors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hyperlink" Target="https://knowhownonprofit.org/campaigns/communications/communications-strategy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hyperlink" Target="http://ctb.ku.edu/en/improve-organizational-management-and-development" TargetMode="External"/><Relationship Id="rId48" Type="http://schemas.openxmlformats.org/officeDocument/2006/relationships/fontTable" Target="fontTable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No long-term strategic plan or annual operational plans.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Has a short-term plan that translates its mission and goals into objectives.</a:t>
          </a:r>
        </a:p>
        <a:p>
          <a:r>
            <a:rPr lang="en-US" sz="1600" dirty="0"/>
            <a:t>Operational plans and budgets relate strategic plan to management decisions.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350" dirty="0"/>
            <a:t>Has a long-term strategic plan developed with staff and stakeholders.</a:t>
          </a:r>
        </a:p>
        <a:p>
          <a:r>
            <a:rPr lang="en-US" sz="1350" dirty="0"/>
            <a:t>Budget is tied to plan’s activities.</a:t>
          </a:r>
        </a:p>
        <a:p>
          <a:r>
            <a:rPr lang="en-US" sz="1350" dirty="0"/>
            <a:t>SP is reviewed at least annually.</a:t>
          </a:r>
        </a:p>
        <a:p>
          <a:r>
            <a:rPr lang="en-US" sz="1350" dirty="0"/>
            <a:t>SP informs annual operational plan and guides the organization’s activities.</a:t>
          </a:r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B40F3D04-1C8A-4A70-9B45-727950C77E09}" type="presOf" srcId="{CE9C5728-C780-4967-A12F-BB4CADD847F8}" destId="{A8E06FF6-2B61-4AD3-B209-3EE7E1E61732}" srcOrd="0" destOrd="0" presId="urn:microsoft.com/office/officeart/2005/8/layout/hProcess7"/>
    <dgm:cxn modelId="{82528E05-608C-4371-8175-B82FD7F3D1AE}" type="presOf" srcId="{A562D04D-24E3-4313-8AE2-CA5710A99982}" destId="{386090FD-582C-4D9C-A761-59A022CC8330}" srcOrd="1" destOrd="0" presId="urn:microsoft.com/office/officeart/2005/8/layout/hProcess7"/>
    <dgm:cxn modelId="{11EBE622-A11F-4A20-A73B-3F400A51C277}" type="presOf" srcId="{CE9C5728-C780-4967-A12F-BB4CADD847F8}" destId="{E64ECF8A-4120-489E-8A8B-B5CBC2715115}" srcOrd="1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72C7C43D-BDBE-4F43-AB58-92FE6B7A8CCA}" type="presOf" srcId="{A26A0055-C701-4D79-A4BD-E6E32E559F02}" destId="{3782F102-07B2-4AD9-AF65-C97C35CBEA86}" srcOrd="1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C5314455-E485-42F4-8B97-FB72E77EDCF2}" type="presOf" srcId="{B4AA349C-0270-474B-A6ED-5FB4DE9B4873}" destId="{A471EB99-7F00-461B-8AA8-8FA63258BDBE}" srcOrd="0" destOrd="0" presId="urn:microsoft.com/office/officeart/2005/8/layout/hProcess7"/>
    <dgm:cxn modelId="{9F194D76-0584-43C7-A047-EE8379466529}" type="presOf" srcId="{A26A0055-C701-4D79-A4BD-E6E32E559F02}" destId="{7D3A52C6-C1F2-4C79-9114-049362DF1CC6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460184BF-5210-4925-8B30-1D82FE241F13}" type="presOf" srcId="{350B1588-1217-489E-B6F2-E9F5CB154F83}" destId="{A40DD308-787E-422B-B09E-23CD8A05EEA8}" srcOrd="0" destOrd="0" presId="urn:microsoft.com/office/officeart/2005/8/layout/hProcess7"/>
    <dgm:cxn modelId="{068D8AD1-C85B-454A-88D7-998E2BF19432}" type="presOf" srcId="{C164AD4F-0832-48BF-BB4B-0D595E69C42B}" destId="{321DBF9E-C641-4B4D-A6DD-C8C2C850A8D6}" srcOrd="0" destOrd="0" presId="urn:microsoft.com/office/officeart/2005/8/layout/hProcess7"/>
    <dgm:cxn modelId="{28E31DD8-72A1-434B-9DA4-482CC2DC717B}" type="presOf" srcId="{BF96111A-B9F4-4E16-A2C1-06E3DFB7634A}" destId="{A1A43E26-AA4D-47C6-9BC6-3A8D23FB6744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666354F6-27F7-4FFB-9EE0-F6F397239573}" type="presOf" srcId="{A562D04D-24E3-4313-8AE2-CA5710A99982}" destId="{F8595638-213C-4511-B113-29683E1AF377}" srcOrd="0" destOrd="0" presId="urn:microsoft.com/office/officeart/2005/8/layout/hProcess7"/>
    <dgm:cxn modelId="{3C06FBE0-5026-43F5-ABC6-7681861E0BD2}" type="presParOf" srcId="{321DBF9E-C641-4B4D-A6DD-C8C2C850A8D6}" destId="{493D5CCE-692D-4C9F-A6A7-B8773597F21B}" srcOrd="0" destOrd="0" presId="urn:microsoft.com/office/officeart/2005/8/layout/hProcess7"/>
    <dgm:cxn modelId="{665BD92A-152B-4E34-B5B0-7EB4DDAE236B}" type="presParOf" srcId="{493D5CCE-692D-4C9F-A6A7-B8773597F21B}" destId="{F8595638-213C-4511-B113-29683E1AF377}" srcOrd="0" destOrd="0" presId="urn:microsoft.com/office/officeart/2005/8/layout/hProcess7"/>
    <dgm:cxn modelId="{902E7583-D94B-48E9-97E3-3C6F3C21EB3F}" type="presParOf" srcId="{493D5CCE-692D-4C9F-A6A7-B8773597F21B}" destId="{386090FD-582C-4D9C-A761-59A022CC8330}" srcOrd="1" destOrd="0" presId="urn:microsoft.com/office/officeart/2005/8/layout/hProcess7"/>
    <dgm:cxn modelId="{BAEAAC35-1268-41B7-933F-EF44AC14688E}" type="presParOf" srcId="{493D5CCE-692D-4C9F-A6A7-B8773597F21B}" destId="{A40DD308-787E-422B-B09E-23CD8A05EEA8}" srcOrd="2" destOrd="0" presId="urn:microsoft.com/office/officeart/2005/8/layout/hProcess7"/>
    <dgm:cxn modelId="{705F09E0-91B0-4216-AA3D-86B72BEC3426}" type="presParOf" srcId="{321DBF9E-C641-4B4D-A6DD-C8C2C850A8D6}" destId="{3A4BC082-9373-4A3D-AD90-0A072B35F71C}" srcOrd="1" destOrd="0" presId="urn:microsoft.com/office/officeart/2005/8/layout/hProcess7"/>
    <dgm:cxn modelId="{14F3ABC5-C302-48BF-B5EC-C4A5A7050FC5}" type="presParOf" srcId="{321DBF9E-C641-4B4D-A6DD-C8C2C850A8D6}" destId="{74F1BC6C-4B22-45AF-9757-E3E9519BD59E}" srcOrd="2" destOrd="0" presId="urn:microsoft.com/office/officeart/2005/8/layout/hProcess7"/>
    <dgm:cxn modelId="{0B4A08F3-275E-4C25-8F3A-8F5AEEC3FA4C}" type="presParOf" srcId="{74F1BC6C-4B22-45AF-9757-E3E9519BD59E}" destId="{74773CA5-2540-492F-9980-F928F6B5E8AC}" srcOrd="0" destOrd="0" presId="urn:microsoft.com/office/officeart/2005/8/layout/hProcess7"/>
    <dgm:cxn modelId="{2E7875D7-F8EC-4E94-8365-72E5C4E9101D}" type="presParOf" srcId="{74F1BC6C-4B22-45AF-9757-E3E9519BD59E}" destId="{36115309-3657-4386-B30C-BF2DADA998BC}" srcOrd="1" destOrd="0" presId="urn:microsoft.com/office/officeart/2005/8/layout/hProcess7"/>
    <dgm:cxn modelId="{2D08E0E1-1CE9-44A1-985C-14300057831E}" type="presParOf" srcId="{74F1BC6C-4B22-45AF-9757-E3E9519BD59E}" destId="{21D60C17-5DA7-437B-A93E-0B1219F56DE4}" srcOrd="2" destOrd="0" presId="urn:microsoft.com/office/officeart/2005/8/layout/hProcess7"/>
    <dgm:cxn modelId="{D00EB9A4-3B84-4A90-87B1-BDA54A9002F6}" type="presParOf" srcId="{321DBF9E-C641-4B4D-A6DD-C8C2C850A8D6}" destId="{41D4B6CC-DBC2-4664-8820-D966DF84EB88}" srcOrd="3" destOrd="0" presId="urn:microsoft.com/office/officeart/2005/8/layout/hProcess7"/>
    <dgm:cxn modelId="{302ABC80-084F-4580-8279-2568ED915A5E}" type="presParOf" srcId="{321DBF9E-C641-4B4D-A6DD-C8C2C850A8D6}" destId="{6CDF04BB-E608-4B23-B695-CF3E102DD489}" srcOrd="4" destOrd="0" presId="urn:microsoft.com/office/officeart/2005/8/layout/hProcess7"/>
    <dgm:cxn modelId="{E8B353AC-2298-453F-B2C0-41E7BBB8BEFF}" type="presParOf" srcId="{6CDF04BB-E608-4B23-B695-CF3E102DD489}" destId="{7D3A52C6-C1F2-4C79-9114-049362DF1CC6}" srcOrd="0" destOrd="0" presId="urn:microsoft.com/office/officeart/2005/8/layout/hProcess7"/>
    <dgm:cxn modelId="{10D84185-A4FD-489A-89CB-3CCAA9445A17}" type="presParOf" srcId="{6CDF04BB-E608-4B23-B695-CF3E102DD489}" destId="{3782F102-07B2-4AD9-AF65-C97C35CBEA86}" srcOrd="1" destOrd="0" presId="urn:microsoft.com/office/officeart/2005/8/layout/hProcess7"/>
    <dgm:cxn modelId="{58AE2B0E-9E73-40EB-9902-BEB08A1AEEE7}" type="presParOf" srcId="{6CDF04BB-E608-4B23-B695-CF3E102DD489}" destId="{A1A43E26-AA4D-47C6-9BC6-3A8D23FB6744}" srcOrd="2" destOrd="0" presId="urn:microsoft.com/office/officeart/2005/8/layout/hProcess7"/>
    <dgm:cxn modelId="{A2C6B07D-6F59-4BC2-8E18-DEBA57C42B8A}" type="presParOf" srcId="{321DBF9E-C641-4B4D-A6DD-C8C2C850A8D6}" destId="{79F39ABF-48AA-4714-92B0-0135B46A4326}" srcOrd="5" destOrd="0" presId="urn:microsoft.com/office/officeart/2005/8/layout/hProcess7"/>
    <dgm:cxn modelId="{E935A096-418B-484A-B883-D1704E7DA9F3}" type="presParOf" srcId="{321DBF9E-C641-4B4D-A6DD-C8C2C850A8D6}" destId="{837F064A-BF55-4412-96E1-E1B1E77DB1B9}" srcOrd="6" destOrd="0" presId="urn:microsoft.com/office/officeart/2005/8/layout/hProcess7"/>
    <dgm:cxn modelId="{5C16C0D1-35B0-48D8-82F2-B65CB450B71E}" type="presParOf" srcId="{837F064A-BF55-4412-96E1-E1B1E77DB1B9}" destId="{FE500690-6DB2-411C-8A58-54DB0AA83027}" srcOrd="0" destOrd="0" presId="urn:microsoft.com/office/officeart/2005/8/layout/hProcess7"/>
    <dgm:cxn modelId="{22B451E8-D6C2-4A70-BACC-6FA6CF3A5D65}" type="presParOf" srcId="{837F064A-BF55-4412-96E1-E1B1E77DB1B9}" destId="{398C3AE5-654B-4DC0-9EE9-CF90DD6CECEE}" srcOrd="1" destOrd="0" presId="urn:microsoft.com/office/officeart/2005/8/layout/hProcess7"/>
    <dgm:cxn modelId="{D7C7B927-4601-448D-9A09-67A5AE61255F}" type="presParOf" srcId="{837F064A-BF55-4412-96E1-E1B1E77DB1B9}" destId="{D23540E9-E396-4020-8434-7967E979EF39}" srcOrd="2" destOrd="0" presId="urn:microsoft.com/office/officeart/2005/8/layout/hProcess7"/>
    <dgm:cxn modelId="{2933873B-43FF-49F7-8954-D173D279F08C}" type="presParOf" srcId="{321DBF9E-C641-4B4D-A6DD-C8C2C850A8D6}" destId="{0E08BDE0-A8C4-4E98-9810-320362B3AF93}" srcOrd="7" destOrd="0" presId="urn:microsoft.com/office/officeart/2005/8/layout/hProcess7"/>
    <dgm:cxn modelId="{876E1A6C-1CE3-43E9-B7FD-2522A7D923B6}" type="presParOf" srcId="{321DBF9E-C641-4B4D-A6DD-C8C2C850A8D6}" destId="{558E5D52-E483-4541-8419-9867F14AD4FA}" srcOrd="8" destOrd="0" presId="urn:microsoft.com/office/officeart/2005/8/layout/hProcess7"/>
    <dgm:cxn modelId="{EA7AA2D4-46DD-4B5D-9045-1B630CE50879}" type="presParOf" srcId="{558E5D52-E483-4541-8419-9867F14AD4FA}" destId="{A8E06FF6-2B61-4AD3-B209-3EE7E1E61732}" srcOrd="0" destOrd="0" presId="urn:microsoft.com/office/officeart/2005/8/layout/hProcess7"/>
    <dgm:cxn modelId="{F7AB330D-1B92-4FE2-AC2E-9B41A5392188}" type="presParOf" srcId="{558E5D52-E483-4541-8419-9867F14AD4FA}" destId="{E64ECF8A-4120-489E-8A8B-B5CBC2715115}" srcOrd="1" destOrd="0" presId="urn:microsoft.com/office/officeart/2005/8/layout/hProcess7"/>
    <dgm:cxn modelId="{F9692F60-D1C8-45BD-B711-4254CAF465BE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No strategic plan or resource mobilization strategy.</a:t>
          </a:r>
        </a:p>
        <a:p>
          <a:r>
            <a:rPr lang="en-US" sz="1600" dirty="0"/>
            <a:t>External funding is raised infrequently.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Has a budget linked to the strategic plan.</a:t>
          </a:r>
        </a:p>
        <a:p>
          <a:r>
            <a:rPr lang="en-US" sz="1600" dirty="0"/>
            <a:t>Actively reaches out to potential donors.</a:t>
          </a:r>
        </a:p>
        <a:p>
          <a:r>
            <a:rPr lang="en-US" sz="1600" dirty="0"/>
            <a:t>Has one or more income-generation activities for raising unrestricted funds.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450" dirty="0"/>
            <a:t>Has a resource mobilization strategy listing potential resource providers and an outreach plan.</a:t>
          </a:r>
        </a:p>
        <a:p>
          <a:r>
            <a:rPr lang="en-US" sz="1450" dirty="0"/>
            <a:t>Developed partnerships for efficiency.</a:t>
          </a:r>
        </a:p>
        <a:p>
          <a:r>
            <a:rPr lang="en-US" sz="1450" dirty="0"/>
            <a:t>Has submitted one or more proposals </a:t>
          </a:r>
          <a:r>
            <a:rPr lang="en-US" sz="1450"/>
            <a:t>for funding.</a:t>
          </a:r>
          <a:endParaRPr lang="en-US" sz="145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DB4AC915-B4B4-4BE8-A0B0-5DB57F190EF1}" type="presOf" srcId="{A562D04D-24E3-4313-8AE2-CA5710A99982}" destId="{386090FD-582C-4D9C-A761-59A022CC8330}" srcOrd="1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9D5EAB60-C5DF-4C7B-BA61-F647B3D30375}" type="presOf" srcId="{A26A0055-C701-4D79-A4BD-E6E32E559F02}" destId="{7D3A52C6-C1F2-4C79-9114-049362DF1CC6}" srcOrd="0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AF74DD4F-854F-4415-900A-DCAE26A7C80C}" type="presOf" srcId="{A562D04D-24E3-4313-8AE2-CA5710A99982}" destId="{F8595638-213C-4511-B113-29683E1AF377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BD285F7C-BD23-4FAE-A5E9-60BCCA686746}" type="presOf" srcId="{B4AA349C-0270-474B-A6ED-5FB4DE9B4873}" destId="{A471EB99-7F00-461B-8AA8-8FA63258BDBE}" srcOrd="0" destOrd="0" presId="urn:microsoft.com/office/officeart/2005/8/layout/hProcess7"/>
    <dgm:cxn modelId="{2EEF0F88-6C5F-447C-A2A4-65D405B59070}" type="presOf" srcId="{A26A0055-C701-4D79-A4BD-E6E32E559F02}" destId="{3782F102-07B2-4AD9-AF65-C97C35CBEA86}" srcOrd="1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5FDDC6A5-0BEC-4DEA-A981-FFBE7F9CCF3C}" type="presOf" srcId="{BF96111A-B9F4-4E16-A2C1-06E3DFB7634A}" destId="{A1A43E26-AA4D-47C6-9BC6-3A8D23FB6744}" srcOrd="0" destOrd="0" presId="urn:microsoft.com/office/officeart/2005/8/layout/hProcess7"/>
    <dgm:cxn modelId="{325923B1-3C05-4B16-A3A9-E13330DE8838}" type="presOf" srcId="{CE9C5728-C780-4967-A12F-BB4CADD847F8}" destId="{E64ECF8A-4120-489E-8A8B-B5CBC2715115}" srcOrd="1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DD39A3DC-4C81-4259-99EA-8C340660BECE}" type="presOf" srcId="{CE9C5728-C780-4967-A12F-BB4CADD847F8}" destId="{A8E06FF6-2B61-4AD3-B209-3EE7E1E61732}" srcOrd="0" destOrd="0" presId="urn:microsoft.com/office/officeart/2005/8/layout/hProcess7"/>
    <dgm:cxn modelId="{66EFA0DF-3B04-4F01-918B-8B92FAAA6C15}" type="presOf" srcId="{C164AD4F-0832-48BF-BB4B-0D595E69C42B}" destId="{321DBF9E-C641-4B4D-A6DD-C8C2C850A8D6}" srcOrd="0" destOrd="0" presId="urn:microsoft.com/office/officeart/2005/8/layout/hProcess7"/>
    <dgm:cxn modelId="{137ACBE5-A22C-40C0-B909-4355318084BF}" type="presOf" srcId="{350B1588-1217-489E-B6F2-E9F5CB154F83}" destId="{A40DD308-787E-422B-B09E-23CD8A05EEA8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5B2DC970-89AE-4108-8000-BB8142A61915}" type="presParOf" srcId="{321DBF9E-C641-4B4D-A6DD-C8C2C850A8D6}" destId="{493D5CCE-692D-4C9F-A6A7-B8773597F21B}" srcOrd="0" destOrd="0" presId="urn:microsoft.com/office/officeart/2005/8/layout/hProcess7"/>
    <dgm:cxn modelId="{B954DEE7-F47F-4D61-9B73-7E68D36D30E6}" type="presParOf" srcId="{493D5CCE-692D-4C9F-A6A7-B8773597F21B}" destId="{F8595638-213C-4511-B113-29683E1AF377}" srcOrd="0" destOrd="0" presId="urn:microsoft.com/office/officeart/2005/8/layout/hProcess7"/>
    <dgm:cxn modelId="{BE13325C-3478-49F1-85BB-118A0377BD04}" type="presParOf" srcId="{493D5CCE-692D-4C9F-A6A7-B8773597F21B}" destId="{386090FD-582C-4D9C-A761-59A022CC8330}" srcOrd="1" destOrd="0" presId="urn:microsoft.com/office/officeart/2005/8/layout/hProcess7"/>
    <dgm:cxn modelId="{CB750F49-633B-48ED-AD05-DE41E484BE22}" type="presParOf" srcId="{493D5CCE-692D-4C9F-A6A7-B8773597F21B}" destId="{A40DD308-787E-422B-B09E-23CD8A05EEA8}" srcOrd="2" destOrd="0" presId="urn:microsoft.com/office/officeart/2005/8/layout/hProcess7"/>
    <dgm:cxn modelId="{D608ADC3-869A-4C6D-9EF7-A5AA604C38AF}" type="presParOf" srcId="{321DBF9E-C641-4B4D-A6DD-C8C2C850A8D6}" destId="{3A4BC082-9373-4A3D-AD90-0A072B35F71C}" srcOrd="1" destOrd="0" presId="urn:microsoft.com/office/officeart/2005/8/layout/hProcess7"/>
    <dgm:cxn modelId="{2A808CE5-D812-4AA6-8619-60CD0128894D}" type="presParOf" srcId="{321DBF9E-C641-4B4D-A6DD-C8C2C850A8D6}" destId="{74F1BC6C-4B22-45AF-9757-E3E9519BD59E}" srcOrd="2" destOrd="0" presId="urn:microsoft.com/office/officeart/2005/8/layout/hProcess7"/>
    <dgm:cxn modelId="{2C320C30-6345-4B18-AEE2-0C11CCAA966F}" type="presParOf" srcId="{74F1BC6C-4B22-45AF-9757-E3E9519BD59E}" destId="{74773CA5-2540-492F-9980-F928F6B5E8AC}" srcOrd="0" destOrd="0" presId="urn:microsoft.com/office/officeart/2005/8/layout/hProcess7"/>
    <dgm:cxn modelId="{C48F4208-4FAE-40BD-A523-DF23E600949C}" type="presParOf" srcId="{74F1BC6C-4B22-45AF-9757-E3E9519BD59E}" destId="{36115309-3657-4386-B30C-BF2DADA998BC}" srcOrd="1" destOrd="0" presId="urn:microsoft.com/office/officeart/2005/8/layout/hProcess7"/>
    <dgm:cxn modelId="{B2BD90FD-7E0C-489B-AD3B-3D51C78807A3}" type="presParOf" srcId="{74F1BC6C-4B22-45AF-9757-E3E9519BD59E}" destId="{21D60C17-5DA7-437B-A93E-0B1219F56DE4}" srcOrd="2" destOrd="0" presId="urn:microsoft.com/office/officeart/2005/8/layout/hProcess7"/>
    <dgm:cxn modelId="{8F59E18D-910C-481C-9F6B-69D64B189DAB}" type="presParOf" srcId="{321DBF9E-C641-4B4D-A6DD-C8C2C850A8D6}" destId="{41D4B6CC-DBC2-4664-8820-D966DF84EB88}" srcOrd="3" destOrd="0" presId="urn:microsoft.com/office/officeart/2005/8/layout/hProcess7"/>
    <dgm:cxn modelId="{2E08F210-62F2-437C-B7FE-FF44DCAFAAAC}" type="presParOf" srcId="{321DBF9E-C641-4B4D-A6DD-C8C2C850A8D6}" destId="{6CDF04BB-E608-4B23-B695-CF3E102DD489}" srcOrd="4" destOrd="0" presId="urn:microsoft.com/office/officeart/2005/8/layout/hProcess7"/>
    <dgm:cxn modelId="{3D28ABAB-E2D0-4000-8EE1-2DAC0A76D4CD}" type="presParOf" srcId="{6CDF04BB-E608-4B23-B695-CF3E102DD489}" destId="{7D3A52C6-C1F2-4C79-9114-049362DF1CC6}" srcOrd="0" destOrd="0" presId="urn:microsoft.com/office/officeart/2005/8/layout/hProcess7"/>
    <dgm:cxn modelId="{67405CB4-2BF3-4FD4-83DD-4EAC36BAC5DC}" type="presParOf" srcId="{6CDF04BB-E608-4B23-B695-CF3E102DD489}" destId="{3782F102-07B2-4AD9-AF65-C97C35CBEA86}" srcOrd="1" destOrd="0" presId="urn:microsoft.com/office/officeart/2005/8/layout/hProcess7"/>
    <dgm:cxn modelId="{A6021BE7-DFF3-438D-A7DF-ABCB33E27651}" type="presParOf" srcId="{6CDF04BB-E608-4B23-B695-CF3E102DD489}" destId="{A1A43E26-AA4D-47C6-9BC6-3A8D23FB6744}" srcOrd="2" destOrd="0" presId="urn:microsoft.com/office/officeart/2005/8/layout/hProcess7"/>
    <dgm:cxn modelId="{DBE43074-1A4B-401E-9F21-2788B2819D2F}" type="presParOf" srcId="{321DBF9E-C641-4B4D-A6DD-C8C2C850A8D6}" destId="{79F39ABF-48AA-4714-92B0-0135B46A4326}" srcOrd="5" destOrd="0" presId="urn:microsoft.com/office/officeart/2005/8/layout/hProcess7"/>
    <dgm:cxn modelId="{EB921E92-A1EE-46EE-823D-9EFBAD95C848}" type="presParOf" srcId="{321DBF9E-C641-4B4D-A6DD-C8C2C850A8D6}" destId="{837F064A-BF55-4412-96E1-E1B1E77DB1B9}" srcOrd="6" destOrd="0" presId="urn:microsoft.com/office/officeart/2005/8/layout/hProcess7"/>
    <dgm:cxn modelId="{624467A7-EBA0-4997-B004-5A5CA2504ED6}" type="presParOf" srcId="{837F064A-BF55-4412-96E1-E1B1E77DB1B9}" destId="{FE500690-6DB2-411C-8A58-54DB0AA83027}" srcOrd="0" destOrd="0" presId="urn:microsoft.com/office/officeart/2005/8/layout/hProcess7"/>
    <dgm:cxn modelId="{B257A066-7174-4120-9FAC-110E62BEE6C3}" type="presParOf" srcId="{837F064A-BF55-4412-96E1-E1B1E77DB1B9}" destId="{398C3AE5-654B-4DC0-9EE9-CF90DD6CECEE}" srcOrd="1" destOrd="0" presId="urn:microsoft.com/office/officeart/2005/8/layout/hProcess7"/>
    <dgm:cxn modelId="{966B92D3-9E6E-4569-BA8B-2A4114C7CEE5}" type="presParOf" srcId="{837F064A-BF55-4412-96E1-E1B1E77DB1B9}" destId="{D23540E9-E396-4020-8434-7967E979EF39}" srcOrd="2" destOrd="0" presId="urn:microsoft.com/office/officeart/2005/8/layout/hProcess7"/>
    <dgm:cxn modelId="{E4048582-D642-47C7-9C6D-C1490D61E9F2}" type="presParOf" srcId="{321DBF9E-C641-4B4D-A6DD-C8C2C850A8D6}" destId="{0E08BDE0-A8C4-4E98-9810-320362B3AF93}" srcOrd="7" destOrd="0" presId="urn:microsoft.com/office/officeart/2005/8/layout/hProcess7"/>
    <dgm:cxn modelId="{C04F193E-9D44-447D-8B02-A93A5D772300}" type="presParOf" srcId="{321DBF9E-C641-4B4D-A6DD-C8C2C850A8D6}" destId="{558E5D52-E483-4541-8419-9867F14AD4FA}" srcOrd="8" destOrd="0" presId="urn:microsoft.com/office/officeart/2005/8/layout/hProcess7"/>
    <dgm:cxn modelId="{335DFB7A-D18A-4AA4-AE03-D4D804461278}" type="presParOf" srcId="{558E5D52-E483-4541-8419-9867F14AD4FA}" destId="{A8E06FF6-2B61-4AD3-B209-3EE7E1E61732}" srcOrd="0" destOrd="0" presId="urn:microsoft.com/office/officeart/2005/8/layout/hProcess7"/>
    <dgm:cxn modelId="{C8A9A540-2FD5-48B3-887B-903603470EA5}" type="presParOf" srcId="{558E5D52-E483-4541-8419-9867F14AD4FA}" destId="{E64ECF8A-4120-489E-8A8B-B5CBC2715115}" srcOrd="1" destOrd="0" presId="urn:microsoft.com/office/officeart/2005/8/layout/hProcess7"/>
    <dgm:cxn modelId="{4150CA5D-576F-4BF1-BDE3-F95F76314FA1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250" dirty="0"/>
            <a:t>The organization engages with institutional donors little or not at all. 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200"/>
            <a:t>The organization engages some with institutional donors but not regularly or systematically. </a:t>
          </a:r>
          <a:endParaRPr lang="en-US" sz="1200" dirty="0"/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200"/>
            <a:t>The organization engages regularly and systematically with large institutional donors. </a:t>
          </a:r>
          <a:endParaRPr lang="en-US" sz="12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797F355F-679A-4735-AF57-67701CEF00B9}">
      <dgm:prSet custT="1"/>
      <dgm:spPr/>
      <dgm:t>
        <a:bodyPr/>
        <a:lstStyle/>
        <a:p>
          <a:r>
            <a:rPr lang="en-US" sz="1250" dirty="0"/>
            <a:t>There have been none or very few proposals submitted to institutional donors and none accepted/funded.</a:t>
          </a:r>
        </a:p>
      </dgm:t>
    </dgm:pt>
    <dgm:pt modelId="{832965B4-AD61-41BC-8261-094F7DE1E167}" type="parTrans" cxnId="{A104690C-8B8A-4261-B221-CEE0EF2D58C3}">
      <dgm:prSet/>
      <dgm:spPr/>
      <dgm:t>
        <a:bodyPr/>
        <a:lstStyle/>
        <a:p>
          <a:endParaRPr lang="en-US"/>
        </a:p>
      </dgm:t>
    </dgm:pt>
    <dgm:pt modelId="{7A1A785B-2EBC-4220-8CD3-0D7818D0F45B}" type="sibTrans" cxnId="{A104690C-8B8A-4261-B221-CEE0EF2D58C3}">
      <dgm:prSet/>
      <dgm:spPr/>
      <dgm:t>
        <a:bodyPr/>
        <a:lstStyle/>
        <a:p>
          <a:endParaRPr lang="en-US"/>
        </a:p>
      </dgm:t>
    </dgm:pt>
    <dgm:pt modelId="{782310C1-3A54-4C07-96F2-03574584C0BE}">
      <dgm:prSet custT="1"/>
      <dgm:spPr/>
      <dgm:t>
        <a:bodyPr/>
        <a:lstStyle/>
        <a:p>
          <a:r>
            <a:rPr lang="en-US" sz="1250" dirty="0"/>
            <a:t>Increased engagement with large institutional donors is not mentioned in the organization’s planning documents. </a:t>
          </a:r>
        </a:p>
      </dgm:t>
    </dgm:pt>
    <dgm:pt modelId="{77E42E5E-7733-4693-B794-3CCC0E026F1B}" type="parTrans" cxnId="{40FA050E-FB19-4413-931F-8ACC76A97767}">
      <dgm:prSet/>
      <dgm:spPr/>
      <dgm:t>
        <a:bodyPr/>
        <a:lstStyle/>
        <a:p>
          <a:endParaRPr lang="en-US"/>
        </a:p>
      </dgm:t>
    </dgm:pt>
    <dgm:pt modelId="{0A6C192F-0BAE-4D86-8747-720ED6DFBB38}" type="sibTrans" cxnId="{40FA050E-FB19-4413-931F-8ACC76A97767}">
      <dgm:prSet/>
      <dgm:spPr/>
      <dgm:t>
        <a:bodyPr/>
        <a:lstStyle/>
        <a:p>
          <a:endParaRPr lang="en-US"/>
        </a:p>
      </dgm:t>
    </dgm:pt>
    <dgm:pt modelId="{E31AF2AE-306E-44B7-8655-F82C3CB8A6A1}">
      <dgm:prSet custT="1"/>
      <dgm:spPr/>
      <dgm:t>
        <a:bodyPr/>
        <a:lstStyle/>
        <a:p>
          <a:endParaRPr lang="en-US" sz="1600" dirty="0"/>
        </a:p>
      </dgm:t>
    </dgm:pt>
    <dgm:pt modelId="{C735F557-49EF-4C42-8937-9080FD71BC1E}" type="parTrans" cxnId="{4D19AB62-6D25-4147-82E2-E18CD5A09D54}">
      <dgm:prSet/>
      <dgm:spPr/>
      <dgm:t>
        <a:bodyPr/>
        <a:lstStyle/>
        <a:p>
          <a:endParaRPr lang="en-US"/>
        </a:p>
      </dgm:t>
    </dgm:pt>
    <dgm:pt modelId="{A35A273A-449A-4ECC-91AC-5D6BB3E59E91}" type="sibTrans" cxnId="{4D19AB62-6D25-4147-82E2-E18CD5A09D54}">
      <dgm:prSet/>
      <dgm:spPr/>
      <dgm:t>
        <a:bodyPr/>
        <a:lstStyle/>
        <a:p>
          <a:endParaRPr lang="en-US"/>
        </a:p>
      </dgm:t>
    </dgm:pt>
    <dgm:pt modelId="{271897BE-FFF4-4442-8F41-8B4FFE989D5D}">
      <dgm:prSet custT="1"/>
      <dgm:spPr/>
      <dgm:t>
        <a:bodyPr/>
        <a:lstStyle/>
        <a:p>
          <a:r>
            <a:rPr lang="en-US" sz="1200" dirty="0"/>
            <a:t>Proposals are submitted to institutional donors somewhat regularly, but none or only one has been accepted/ funded. </a:t>
          </a:r>
        </a:p>
      </dgm:t>
    </dgm:pt>
    <dgm:pt modelId="{BB98902E-0E49-4735-B86B-69E6F8C5C827}" type="parTrans" cxnId="{C05F7A34-93F2-4428-919C-74925E8331A6}">
      <dgm:prSet/>
      <dgm:spPr/>
      <dgm:t>
        <a:bodyPr/>
        <a:lstStyle/>
        <a:p>
          <a:endParaRPr lang="en-US"/>
        </a:p>
      </dgm:t>
    </dgm:pt>
    <dgm:pt modelId="{36EF25B1-54C0-4BA8-9C01-563315D9658D}" type="sibTrans" cxnId="{C05F7A34-93F2-4428-919C-74925E8331A6}">
      <dgm:prSet/>
      <dgm:spPr/>
      <dgm:t>
        <a:bodyPr/>
        <a:lstStyle/>
        <a:p>
          <a:endParaRPr lang="en-US"/>
        </a:p>
      </dgm:t>
    </dgm:pt>
    <dgm:pt modelId="{CCF5A804-D234-44A0-A69F-EBEBC4B6CC78}">
      <dgm:prSet custT="1"/>
      <dgm:spPr/>
      <dgm:t>
        <a:bodyPr/>
        <a:lstStyle/>
        <a:p>
          <a:r>
            <a:rPr lang="en-US" sz="1200" dirty="0"/>
            <a:t>Increased engagement with large institutional donors is mentioned in one or more organizational planning documents.</a:t>
          </a:r>
        </a:p>
      </dgm:t>
    </dgm:pt>
    <dgm:pt modelId="{2ED1A70D-1618-4C9F-8957-06B3744B7D7E}" type="parTrans" cxnId="{19815B48-679E-49BE-822F-1D35AD51FB68}">
      <dgm:prSet/>
      <dgm:spPr/>
      <dgm:t>
        <a:bodyPr/>
        <a:lstStyle/>
        <a:p>
          <a:endParaRPr lang="en-US"/>
        </a:p>
      </dgm:t>
    </dgm:pt>
    <dgm:pt modelId="{1B9CC0C8-1DE7-40EC-B3DB-24B8E04FF3E5}" type="sibTrans" cxnId="{19815B48-679E-49BE-822F-1D35AD51FB68}">
      <dgm:prSet/>
      <dgm:spPr/>
      <dgm:t>
        <a:bodyPr/>
        <a:lstStyle/>
        <a:p>
          <a:endParaRPr lang="en-US"/>
        </a:p>
      </dgm:t>
    </dgm:pt>
    <dgm:pt modelId="{E3F8DF18-CB23-4CA8-A4BE-0AEF97CDBCAB}">
      <dgm:prSet custT="1"/>
      <dgm:spPr/>
      <dgm:t>
        <a:bodyPr/>
        <a:lstStyle/>
        <a:p>
          <a:endParaRPr lang="en-US" sz="1600" dirty="0"/>
        </a:p>
      </dgm:t>
    </dgm:pt>
    <dgm:pt modelId="{B45EEC15-98DA-48CD-BDC9-C53BF469477A}" type="parTrans" cxnId="{961CADDD-4998-437C-806F-75F02713F393}">
      <dgm:prSet/>
      <dgm:spPr/>
      <dgm:t>
        <a:bodyPr/>
        <a:lstStyle/>
        <a:p>
          <a:endParaRPr lang="en-US"/>
        </a:p>
      </dgm:t>
    </dgm:pt>
    <dgm:pt modelId="{B5FD04ED-8D23-4299-9D80-BD956AD1203B}" type="sibTrans" cxnId="{961CADDD-4998-437C-806F-75F02713F393}">
      <dgm:prSet/>
      <dgm:spPr/>
      <dgm:t>
        <a:bodyPr/>
        <a:lstStyle/>
        <a:p>
          <a:endParaRPr lang="en-US"/>
        </a:p>
      </dgm:t>
    </dgm:pt>
    <dgm:pt modelId="{32A8912E-6F9E-44BC-B045-6EF820AF6D9C}">
      <dgm:prSet custT="1"/>
      <dgm:spPr/>
      <dgm:t>
        <a:bodyPr/>
        <a:lstStyle/>
        <a:p>
          <a:r>
            <a:rPr lang="en-US" sz="1200"/>
            <a:t>Proposals are submitted regularly to institutional donors and two or more have been accepted/ funded.</a:t>
          </a:r>
          <a:endParaRPr lang="en-US" sz="1200" dirty="0"/>
        </a:p>
      </dgm:t>
    </dgm:pt>
    <dgm:pt modelId="{78BC229F-C72D-47D9-9203-50F1A789CFC0}" type="parTrans" cxnId="{1E37F9D0-5F24-462B-BA2A-A29D9423F121}">
      <dgm:prSet/>
      <dgm:spPr/>
      <dgm:t>
        <a:bodyPr/>
        <a:lstStyle/>
        <a:p>
          <a:endParaRPr lang="en-US"/>
        </a:p>
      </dgm:t>
    </dgm:pt>
    <dgm:pt modelId="{73DB4541-0818-40F2-BDFF-8CB1A88FC8C8}" type="sibTrans" cxnId="{1E37F9D0-5F24-462B-BA2A-A29D9423F121}">
      <dgm:prSet/>
      <dgm:spPr/>
      <dgm:t>
        <a:bodyPr/>
        <a:lstStyle/>
        <a:p>
          <a:endParaRPr lang="en-US"/>
        </a:p>
      </dgm:t>
    </dgm:pt>
    <dgm:pt modelId="{0892A83C-DFFD-4EA6-A879-BE6816629BCF}">
      <dgm:prSet custT="1"/>
      <dgm:spPr/>
      <dgm:t>
        <a:bodyPr/>
        <a:lstStyle/>
        <a:p>
          <a:r>
            <a:rPr lang="en-US" sz="1200" dirty="0"/>
            <a:t>Increased engagement with large institutional donors is a priority identified in the organization’s planning documents. </a:t>
          </a:r>
        </a:p>
      </dgm:t>
    </dgm:pt>
    <dgm:pt modelId="{EFCA40B8-9EA3-4469-A1C4-1B0005047D9C}" type="parTrans" cxnId="{1F572199-9B1A-46D4-82A2-202C2321BE56}">
      <dgm:prSet/>
      <dgm:spPr/>
      <dgm:t>
        <a:bodyPr/>
        <a:lstStyle/>
        <a:p>
          <a:endParaRPr lang="en-US"/>
        </a:p>
      </dgm:t>
    </dgm:pt>
    <dgm:pt modelId="{81C0DFFC-39B1-4D74-B58A-92C3A9291310}" type="sibTrans" cxnId="{1F572199-9B1A-46D4-82A2-202C2321BE56}">
      <dgm:prSet/>
      <dgm:spPr/>
      <dgm:t>
        <a:bodyPr/>
        <a:lstStyle/>
        <a:p>
          <a:endParaRPr lang="en-US"/>
        </a:p>
      </dgm:t>
    </dgm:pt>
    <dgm:pt modelId="{22BE0CB0-4E1F-4AC8-BD38-A0EECADBCF64}">
      <dgm:prSet custT="1"/>
      <dgm:spPr/>
      <dgm:t>
        <a:bodyPr/>
        <a:lstStyle/>
        <a:p>
          <a:endParaRPr lang="en-US" sz="1600" dirty="0"/>
        </a:p>
      </dgm:t>
    </dgm:pt>
    <dgm:pt modelId="{0B563B11-7AE9-48C8-8AB4-89B310E73676}" type="parTrans" cxnId="{A982F0F6-E3AF-4DBF-9BDD-1539DB0EE867}">
      <dgm:prSet/>
      <dgm:spPr/>
      <dgm:t>
        <a:bodyPr/>
        <a:lstStyle/>
        <a:p>
          <a:endParaRPr lang="en-US"/>
        </a:p>
      </dgm:t>
    </dgm:pt>
    <dgm:pt modelId="{72FCB845-067A-4CC7-BEE5-4D2352B8D64D}" type="sibTrans" cxnId="{A982F0F6-E3AF-4DBF-9BDD-1539DB0EE867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1D80C606-D4B8-4AD1-BA2F-30169E397F3B}" type="presOf" srcId="{CE9C5728-C780-4967-A12F-BB4CADD847F8}" destId="{E64ECF8A-4120-489E-8A8B-B5CBC2715115}" srcOrd="1" destOrd="0" presId="urn:microsoft.com/office/officeart/2005/8/layout/hProcess7"/>
    <dgm:cxn modelId="{169C5B07-CEC4-4AC6-9D49-FFE86F89F76F}" type="presOf" srcId="{A562D04D-24E3-4313-8AE2-CA5710A99982}" destId="{386090FD-582C-4D9C-A761-59A022CC8330}" srcOrd="1" destOrd="0" presId="urn:microsoft.com/office/officeart/2005/8/layout/hProcess7"/>
    <dgm:cxn modelId="{A104690C-8B8A-4261-B221-CEE0EF2D58C3}" srcId="{A562D04D-24E3-4313-8AE2-CA5710A99982}" destId="{797F355F-679A-4735-AF57-67701CEF00B9}" srcOrd="1" destOrd="0" parTransId="{832965B4-AD61-41BC-8261-094F7DE1E167}" sibTransId="{7A1A785B-2EBC-4220-8CD3-0D7818D0F45B}"/>
    <dgm:cxn modelId="{40FA050E-FB19-4413-931F-8ACC76A97767}" srcId="{A562D04D-24E3-4313-8AE2-CA5710A99982}" destId="{782310C1-3A54-4C07-96F2-03574584C0BE}" srcOrd="2" destOrd="0" parTransId="{77E42E5E-7733-4693-B794-3CCC0E026F1B}" sibTransId="{0A6C192F-0BAE-4D86-8747-720ED6DFBB38}"/>
    <dgm:cxn modelId="{0B57BE2F-E985-4D9C-8819-90533F12D235}" type="presOf" srcId="{350B1588-1217-489E-B6F2-E9F5CB154F83}" destId="{A40DD308-787E-422B-B09E-23CD8A05EEA8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C05F7A34-93F2-4428-919C-74925E8331A6}" srcId="{A26A0055-C701-4D79-A4BD-E6E32E559F02}" destId="{271897BE-FFF4-4442-8F41-8B4FFE989D5D}" srcOrd="1" destOrd="0" parTransId="{BB98902E-0E49-4735-B86B-69E6F8C5C827}" sibTransId="{36EF25B1-54C0-4BA8-9C01-563315D9658D}"/>
    <dgm:cxn modelId="{F33DEC37-56F4-4927-8D26-DDDA1CEA6CB1}" type="presOf" srcId="{B4AA349C-0270-474B-A6ED-5FB4DE9B4873}" destId="{A471EB99-7F00-461B-8AA8-8FA63258BDBE}" srcOrd="0" destOrd="0" presId="urn:microsoft.com/office/officeart/2005/8/layout/hProcess7"/>
    <dgm:cxn modelId="{77281740-C9C5-4675-B5E6-EB6001994F3A}" type="presOf" srcId="{E3F8DF18-CB23-4CA8-A4BE-0AEF97CDBCAB}" destId="{A1A43E26-AA4D-47C6-9BC6-3A8D23FB6744}" srcOrd="0" destOrd="3" presId="urn:microsoft.com/office/officeart/2005/8/layout/hProcess7"/>
    <dgm:cxn modelId="{4D19AB62-6D25-4147-82E2-E18CD5A09D54}" srcId="{A562D04D-24E3-4313-8AE2-CA5710A99982}" destId="{E31AF2AE-306E-44B7-8655-F82C3CB8A6A1}" srcOrd="3" destOrd="0" parTransId="{C735F557-49EF-4C42-8937-9080FD71BC1E}" sibTransId="{A35A273A-449A-4ECC-91AC-5D6BB3E59E91}"/>
    <dgm:cxn modelId="{204F8063-A84C-407D-AD32-791E10543D3D}" type="presOf" srcId="{E31AF2AE-306E-44B7-8655-F82C3CB8A6A1}" destId="{A40DD308-787E-422B-B09E-23CD8A05EEA8}" srcOrd="0" destOrd="3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19815B48-679E-49BE-822F-1D35AD51FB68}" srcId="{A26A0055-C701-4D79-A4BD-E6E32E559F02}" destId="{CCF5A804-D234-44A0-A69F-EBEBC4B6CC78}" srcOrd="2" destOrd="0" parTransId="{2ED1A70D-1618-4C9F-8957-06B3744B7D7E}" sibTransId="{1B9CC0C8-1DE7-40EC-B3DB-24B8E04FF3E5}"/>
    <dgm:cxn modelId="{C4CF384E-E1CA-4ABC-BEC8-1DA5D239B294}" type="presOf" srcId="{A26A0055-C701-4D79-A4BD-E6E32E559F02}" destId="{3782F102-07B2-4AD9-AF65-C97C35CBEA86}" srcOrd="1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ADE5AB80-159E-49AE-B868-47581CCC5A7D}" type="presOf" srcId="{BF96111A-B9F4-4E16-A2C1-06E3DFB7634A}" destId="{A1A43E26-AA4D-47C6-9BC6-3A8D23FB6744}" srcOrd="0" destOrd="0" presId="urn:microsoft.com/office/officeart/2005/8/layout/hProcess7"/>
    <dgm:cxn modelId="{77A04481-9D51-4802-ADB1-E8D86EAB13FD}" type="presOf" srcId="{CCF5A804-D234-44A0-A69F-EBEBC4B6CC78}" destId="{A1A43E26-AA4D-47C6-9BC6-3A8D23FB6744}" srcOrd="0" destOrd="2" presId="urn:microsoft.com/office/officeart/2005/8/layout/hProcess7"/>
    <dgm:cxn modelId="{DAFDF289-C1F2-446F-A876-A4267ECC0D6C}" type="presOf" srcId="{32A8912E-6F9E-44BC-B045-6EF820AF6D9C}" destId="{A471EB99-7F00-461B-8AA8-8FA63258BDBE}" srcOrd="0" destOrd="1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1F572199-9B1A-46D4-82A2-202C2321BE56}" srcId="{CE9C5728-C780-4967-A12F-BB4CADD847F8}" destId="{0892A83C-DFFD-4EA6-A879-BE6816629BCF}" srcOrd="2" destOrd="0" parTransId="{EFCA40B8-9EA3-4469-A1C4-1B0005047D9C}" sibTransId="{81C0DFFC-39B1-4D74-B58A-92C3A9291310}"/>
    <dgm:cxn modelId="{F33641A8-CD65-4E30-85F4-EEB7B27C170A}" type="presOf" srcId="{22BE0CB0-4E1F-4AC8-BD38-A0EECADBCF64}" destId="{A471EB99-7F00-461B-8AA8-8FA63258BDBE}" srcOrd="0" destOrd="3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1E37F9D0-5F24-462B-BA2A-A29D9423F121}" srcId="{CE9C5728-C780-4967-A12F-BB4CADD847F8}" destId="{32A8912E-6F9E-44BC-B045-6EF820AF6D9C}" srcOrd="1" destOrd="0" parTransId="{78BC229F-C72D-47D9-9203-50F1A789CFC0}" sibTransId="{73DB4541-0818-40F2-BDFF-8CB1A88FC8C8}"/>
    <dgm:cxn modelId="{BDE629D2-CA6C-4B0A-9B09-AE4077F79A28}" type="presOf" srcId="{C164AD4F-0832-48BF-BB4B-0D595E69C42B}" destId="{321DBF9E-C641-4B4D-A6DD-C8C2C850A8D6}" srcOrd="0" destOrd="0" presId="urn:microsoft.com/office/officeart/2005/8/layout/hProcess7"/>
    <dgm:cxn modelId="{1936CED2-6869-4CF5-8905-EFFF703FDD9A}" type="presOf" srcId="{CE9C5728-C780-4967-A12F-BB4CADD847F8}" destId="{A8E06FF6-2B61-4AD3-B209-3EE7E1E61732}" srcOrd="0" destOrd="0" presId="urn:microsoft.com/office/officeart/2005/8/layout/hProcess7"/>
    <dgm:cxn modelId="{961CADDD-4998-437C-806F-75F02713F393}" srcId="{A26A0055-C701-4D79-A4BD-E6E32E559F02}" destId="{E3F8DF18-CB23-4CA8-A4BE-0AEF97CDBCAB}" srcOrd="3" destOrd="0" parTransId="{B45EEC15-98DA-48CD-BDC9-C53BF469477A}" sibTransId="{B5FD04ED-8D23-4299-9D80-BD956AD1203B}"/>
    <dgm:cxn modelId="{08DC01DF-A72C-4DCB-BB6D-1D2362166B17}" type="presOf" srcId="{A562D04D-24E3-4313-8AE2-CA5710A99982}" destId="{F8595638-213C-4511-B113-29683E1AF377}" srcOrd="0" destOrd="0" presId="urn:microsoft.com/office/officeart/2005/8/layout/hProcess7"/>
    <dgm:cxn modelId="{453617E0-C239-49A1-861C-C95659C0AB5E}" type="presOf" srcId="{0892A83C-DFFD-4EA6-A879-BE6816629BCF}" destId="{A471EB99-7F00-461B-8AA8-8FA63258BDBE}" srcOrd="0" destOrd="2" presId="urn:microsoft.com/office/officeart/2005/8/layout/hProcess7"/>
    <dgm:cxn modelId="{77DE23E5-D9AA-491F-B4A5-7D82B5A32DA8}" type="presOf" srcId="{271897BE-FFF4-4442-8F41-8B4FFE989D5D}" destId="{A1A43E26-AA4D-47C6-9BC6-3A8D23FB6744}" srcOrd="0" destOrd="1" presId="urn:microsoft.com/office/officeart/2005/8/layout/hProcess7"/>
    <dgm:cxn modelId="{5F7CDBE8-E1EC-4C7A-93BB-485DD767F87E}" type="presOf" srcId="{797F355F-679A-4735-AF57-67701CEF00B9}" destId="{A40DD308-787E-422B-B09E-23CD8A05EEA8}" srcOrd="0" destOrd="1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6F29E5F4-2437-43C3-B94C-874E9F879418}" type="presOf" srcId="{782310C1-3A54-4C07-96F2-03574584C0BE}" destId="{A40DD308-787E-422B-B09E-23CD8A05EEA8}" srcOrd="0" destOrd="2" presId="urn:microsoft.com/office/officeart/2005/8/layout/hProcess7"/>
    <dgm:cxn modelId="{5091A9F6-28AE-4433-BE49-EA432D20E33D}" type="presOf" srcId="{A26A0055-C701-4D79-A4BD-E6E32E559F02}" destId="{7D3A52C6-C1F2-4C79-9114-049362DF1CC6}" srcOrd="0" destOrd="0" presId="urn:microsoft.com/office/officeart/2005/8/layout/hProcess7"/>
    <dgm:cxn modelId="{A982F0F6-E3AF-4DBF-9BDD-1539DB0EE867}" srcId="{CE9C5728-C780-4967-A12F-BB4CADD847F8}" destId="{22BE0CB0-4E1F-4AC8-BD38-A0EECADBCF64}" srcOrd="3" destOrd="0" parTransId="{0B563B11-7AE9-48C8-8AB4-89B310E73676}" sibTransId="{72FCB845-067A-4CC7-BEE5-4D2352B8D64D}"/>
    <dgm:cxn modelId="{F1611B7A-C7EC-4EDD-AF28-CC684FB517BC}" type="presParOf" srcId="{321DBF9E-C641-4B4D-A6DD-C8C2C850A8D6}" destId="{493D5CCE-692D-4C9F-A6A7-B8773597F21B}" srcOrd="0" destOrd="0" presId="urn:microsoft.com/office/officeart/2005/8/layout/hProcess7"/>
    <dgm:cxn modelId="{8D18D11F-2793-4525-9B23-6404BF50A99C}" type="presParOf" srcId="{493D5CCE-692D-4C9F-A6A7-B8773597F21B}" destId="{F8595638-213C-4511-B113-29683E1AF377}" srcOrd="0" destOrd="0" presId="urn:microsoft.com/office/officeart/2005/8/layout/hProcess7"/>
    <dgm:cxn modelId="{34B6183C-6A61-497C-9BEE-ACC21380F7F4}" type="presParOf" srcId="{493D5CCE-692D-4C9F-A6A7-B8773597F21B}" destId="{386090FD-582C-4D9C-A761-59A022CC8330}" srcOrd="1" destOrd="0" presId="urn:microsoft.com/office/officeart/2005/8/layout/hProcess7"/>
    <dgm:cxn modelId="{6EF56A72-6E83-4748-9D09-B5A28A12D462}" type="presParOf" srcId="{493D5CCE-692D-4C9F-A6A7-B8773597F21B}" destId="{A40DD308-787E-422B-B09E-23CD8A05EEA8}" srcOrd="2" destOrd="0" presId="urn:microsoft.com/office/officeart/2005/8/layout/hProcess7"/>
    <dgm:cxn modelId="{41557039-7B59-43C5-8D3D-458AD354F179}" type="presParOf" srcId="{321DBF9E-C641-4B4D-A6DD-C8C2C850A8D6}" destId="{3A4BC082-9373-4A3D-AD90-0A072B35F71C}" srcOrd="1" destOrd="0" presId="urn:microsoft.com/office/officeart/2005/8/layout/hProcess7"/>
    <dgm:cxn modelId="{55BFA70F-12C9-40AC-B414-CAA66EAD7353}" type="presParOf" srcId="{321DBF9E-C641-4B4D-A6DD-C8C2C850A8D6}" destId="{74F1BC6C-4B22-45AF-9757-E3E9519BD59E}" srcOrd="2" destOrd="0" presId="urn:microsoft.com/office/officeart/2005/8/layout/hProcess7"/>
    <dgm:cxn modelId="{22A657DE-B022-486D-9BDD-12532071A478}" type="presParOf" srcId="{74F1BC6C-4B22-45AF-9757-E3E9519BD59E}" destId="{74773CA5-2540-492F-9980-F928F6B5E8AC}" srcOrd="0" destOrd="0" presId="urn:microsoft.com/office/officeart/2005/8/layout/hProcess7"/>
    <dgm:cxn modelId="{0619C1F8-0FE5-4CF7-8627-AFB7A561D393}" type="presParOf" srcId="{74F1BC6C-4B22-45AF-9757-E3E9519BD59E}" destId="{36115309-3657-4386-B30C-BF2DADA998BC}" srcOrd="1" destOrd="0" presId="urn:microsoft.com/office/officeart/2005/8/layout/hProcess7"/>
    <dgm:cxn modelId="{30165B53-E1F7-4C9E-99B9-0208FE06A727}" type="presParOf" srcId="{74F1BC6C-4B22-45AF-9757-E3E9519BD59E}" destId="{21D60C17-5DA7-437B-A93E-0B1219F56DE4}" srcOrd="2" destOrd="0" presId="urn:microsoft.com/office/officeart/2005/8/layout/hProcess7"/>
    <dgm:cxn modelId="{BFDCF63B-DBBC-4EF0-B21B-92046B20EB08}" type="presParOf" srcId="{321DBF9E-C641-4B4D-A6DD-C8C2C850A8D6}" destId="{41D4B6CC-DBC2-4664-8820-D966DF84EB88}" srcOrd="3" destOrd="0" presId="urn:microsoft.com/office/officeart/2005/8/layout/hProcess7"/>
    <dgm:cxn modelId="{4FD1B245-019F-4B00-A85C-626AE91E7C7A}" type="presParOf" srcId="{321DBF9E-C641-4B4D-A6DD-C8C2C850A8D6}" destId="{6CDF04BB-E608-4B23-B695-CF3E102DD489}" srcOrd="4" destOrd="0" presId="urn:microsoft.com/office/officeart/2005/8/layout/hProcess7"/>
    <dgm:cxn modelId="{EB581C69-9533-484A-80B8-2E27BFE69D73}" type="presParOf" srcId="{6CDF04BB-E608-4B23-B695-CF3E102DD489}" destId="{7D3A52C6-C1F2-4C79-9114-049362DF1CC6}" srcOrd="0" destOrd="0" presId="urn:microsoft.com/office/officeart/2005/8/layout/hProcess7"/>
    <dgm:cxn modelId="{D36DC639-0E90-4802-BBAB-BEDD4B462DD0}" type="presParOf" srcId="{6CDF04BB-E608-4B23-B695-CF3E102DD489}" destId="{3782F102-07B2-4AD9-AF65-C97C35CBEA86}" srcOrd="1" destOrd="0" presId="urn:microsoft.com/office/officeart/2005/8/layout/hProcess7"/>
    <dgm:cxn modelId="{3F7F1A4E-9703-4B4D-95FD-004B88FF50E8}" type="presParOf" srcId="{6CDF04BB-E608-4B23-B695-CF3E102DD489}" destId="{A1A43E26-AA4D-47C6-9BC6-3A8D23FB6744}" srcOrd="2" destOrd="0" presId="urn:microsoft.com/office/officeart/2005/8/layout/hProcess7"/>
    <dgm:cxn modelId="{591B2144-C0B8-4B3E-9E9D-41A28D636098}" type="presParOf" srcId="{321DBF9E-C641-4B4D-A6DD-C8C2C850A8D6}" destId="{79F39ABF-48AA-4714-92B0-0135B46A4326}" srcOrd="5" destOrd="0" presId="urn:microsoft.com/office/officeart/2005/8/layout/hProcess7"/>
    <dgm:cxn modelId="{CE405C0F-659C-4787-A504-205411A903DC}" type="presParOf" srcId="{321DBF9E-C641-4B4D-A6DD-C8C2C850A8D6}" destId="{837F064A-BF55-4412-96E1-E1B1E77DB1B9}" srcOrd="6" destOrd="0" presId="urn:microsoft.com/office/officeart/2005/8/layout/hProcess7"/>
    <dgm:cxn modelId="{342620A2-1AA9-447F-83DE-9FBEDEAAF167}" type="presParOf" srcId="{837F064A-BF55-4412-96E1-E1B1E77DB1B9}" destId="{FE500690-6DB2-411C-8A58-54DB0AA83027}" srcOrd="0" destOrd="0" presId="urn:microsoft.com/office/officeart/2005/8/layout/hProcess7"/>
    <dgm:cxn modelId="{51FB2891-74C2-4E04-A73A-A558576748D8}" type="presParOf" srcId="{837F064A-BF55-4412-96E1-E1B1E77DB1B9}" destId="{398C3AE5-654B-4DC0-9EE9-CF90DD6CECEE}" srcOrd="1" destOrd="0" presId="urn:microsoft.com/office/officeart/2005/8/layout/hProcess7"/>
    <dgm:cxn modelId="{C1DA85B5-5E1B-4909-B4B6-F1AF75BAC2E6}" type="presParOf" srcId="{837F064A-BF55-4412-96E1-E1B1E77DB1B9}" destId="{D23540E9-E396-4020-8434-7967E979EF39}" srcOrd="2" destOrd="0" presId="urn:microsoft.com/office/officeart/2005/8/layout/hProcess7"/>
    <dgm:cxn modelId="{053B7776-DF41-4C09-B628-3F6EE030748B}" type="presParOf" srcId="{321DBF9E-C641-4B4D-A6DD-C8C2C850A8D6}" destId="{0E08BDE0-A8C4-4E98-9810-320362B3AF93}" srcOrd="7" destOrd="0" presId="urn:microsoft.com/office/officeart/2005/8/layout/hProcess7"/>
    <dgm:cxn modelId="{02640A2D-6FE1-491F-B0F5-9E8BBD1A8E83}" type="presParOf" srcId="{321DBF9E-C641-4B4D-A6DD-C8C2C850A8D6}" destId="{558E5D52-E483-4541-8419-9867F14AD4FA}" srcOrd="8" destOrd="0" presId="urn:microsoft.com/office/officeart/2005/8/layout/hProcess7"/>
    <dgm:cxn modelId="{071A606F-AF52-474E-ADE4-58EB53C9CC56}" type="presParOf" srcId="{558E5D52-E483-4541-8419-9867F14AD4FA}" destId="{A8E06FF6-2B61-4AD3-B209-3EE7E1E61732}" srcOrd="0" destOrd="0" presId="urn:microsoft.com/office/officeart/2005/8/layout/hProcess7"/>
    <dgm:cxn modelId="{5730BAA2-387E-43B9-B134-5D4554E602EA}" type="presParOf" srcId="{558E5D52-E483-4541-8419-9867F14AD4FA}" destId="{E64ECF8A-4120-489E-8A8B-B5CBC2715115}" srcOrd="1" destOrd="0" presId="urn:microsoft.com/office/officeart/2005/8/layout/hProcess7"/>
    <dgm:cxn modelId="{231F83E1-A65C-49CC-8971-6E1FA1AF353B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No formal documentation policy.</a:t>
          </a:r>
        </a:p>
        <a:p>
          <a:r>
            <a:rPr lang="en-US" sz="1600" dirty="0"/>
            <a:t>Files are disorganized (no filing system).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A documentation policy describes what should be documented and how.</a:t>
          </a:r>
        </a:p>
        <a:p>
          <a:r>
            <a:rPr lang="en-US" sz="1600" dirty="0"/>
            <a:t>Some report templates are available.</a:t>
          </a:r>
        </a:p>
        <a:p>
          <a:r>
            <a:rPr lang="en-US" sz="1600" dirty="0"/>
            <a:t>Basic filing system is in use.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350" dirty="0"/>
            <a:t>Reports are documented in line with the policy and standardized.</a:t>
          </a:r>
        </a:p>
        <a:p>
          <a:r>
            <a:rPr lang="en-US" sz="1350" dirty="0"/>
            <a:t>Staff are trained on templates, branding, and filing requirements, and monitored for adherence.</a:t>
          </a:r>
        </a:p>
        <a:p>
          <a:r>
            <a:rPr lang="en-US" sz="1350" dirty="0"/>
            <a:t>Documents are shared with </a:t>
          </a:r>
          <a:r>
            <a:rPr lang="en-US" sz="1350"/>
            <a:t>stakeholders appropriately.</a:t>
          </a:r>
          <a:endParaRPr lang="en-US" sz="135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E31AF2AE-306E-44B7-8655-F82C3CB8A6A1}">
      <dgm:prSet custT="1"/>
      <dgm:spPr/>
      <dgm:t>
        <a:bodyPr/>
        <a:lstStyle/>
        <a:p>
          <a:endParaRPr lang="en-US" sz="1600" dirty="0"/>
        </a:p>
      </dgm:t>
    </dgm:pt>
    <dgm:pt modelId="{C735F557-49EF-4C42-8937-9080FD71BC1E}" type="parTrans" cxnId="{4D19AB62-6D25-4147-82E2-E18CD5A09D54}">
      <dgm:prSet/>
      <dgm:spPr/>
      <dgm:t>
        <a:bodyPr/>
        <a:lstStyle/>
        <a:p>
          <a:endParaRPr lang="en-US"/>
        </a:p>
      </dgm:t>
    </dgm:pt>
    <dgm:pt modelId="{A35A273A-449A-4ECC-91AC-5D6BB3E59E91}" type="sibTrans" cxnId="{4D19AB62-6D25-4147-82E2-E18CD5A09D54}">
      <dgm:prSet/>
      <dgm:spPr/>
      <dgm:t>
        <a:bodyPr/>
        <a:lstStyle/>
        <a:p>
          <a:endParaRPr lang="en-US"/>
        </a:p>
      </dgm:t>
    </dgm:pt>
    <dgm:pt modelId="{E3F8DF18-CB23-4CA8-A4BE-0AEF97CDBCAB}">
      <dgm:prSet custT="1"/>
      <dgm:spPr/>
      <dgm:t>
        <a:bodyPr/>
        <a:lstStyle/>
        <a:p>
          <a:endParaRPr lang="en-US" sz="1600" dirty="0"/>
        </a:p>
      </dgm:t>
    </dgm:pt>
    <dgm:pt modelId="{B45EEC15-98DA-48CD-BDC9-C53BF469477A}" type="parTrans" cxnId="{961CADDD-4998-437C-806F-75F02713F393}">
      <dgm:prSet/>
      <dgm:spPr/>
      <dgm:t>
        <a:bodyPr/>
        <a:lstStyle/>
        <a:p>
          <a:endParaRPr lang="en-US"/>
        </a:p>
      </dgm:t>
    </dgm:pt>
    <dgm:pt modelId="{B5FD04ED-8D23-4299-9D80-BD956AD1203B}" type="sibTrans" cxnId="{961CADDD-4998-437C-806F-75F02713F393}">
      <dgm:prSet/>
      <dgm:spPr/>
      <dgm:t>
        <a:bodyPr/>
        <a:lstStyle/>
        <a:p>
          <a:endParaRPr lang="en-US"/>
        </a:p>
      </dgm:t>
    </dgm:pt>
    <dgm:pt modelId="{22BE0CB0-4E1F-4AC8-BD38-A0EECADBCF64}">
      <dgm:prSet custT="1"/>
      <dgm:spPr/>
      <dgm:t>
        <a:bodyPr/>
        <a:lstStyle/>
        <a:p>
          <a:endParaRPr lang="en-US" sz="1600" dirty="0"/>
        </a:p>
      </dgm:t>
    </dgm:pt>
    <dgm:pt modelId="{0B563B11-7AE9-48C8-8AB4-89B310E73676}" type="parTrans" cxnId="{A982F0F6-E3AF-4DBF-9BDD-1539DB0EE867}">
      <dgm:prSet/>
      <dgm:spPr/>
      <dgm:t>
        <a:bodyPr/>
        <a:lstStyle/>
        <a:p>
          <a:endParaRPr lang="en-US"/>
        </a:p>
      </dgm:t>
    </dgm:pt>
    <dgm:pt modelId="{72FCB845-067A-4CC7-BEE5-4D2352B8D64D}" type="sibTrans" cxnId="{A982F0F6-E3AF-4DBF-9BDD-1539DB0EE867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E85C3628-1E89-4DAE-870D-C7722F3962F8}" type="presOf" srcId="{BF96111A-B9F4-4E16-A2C1-06E3DFB7634A}" destId="{A1A43E26-AA4D-47C6-9BC6-3A8D23FB6744}" srcOrd="0" destOrd="0" presId="urn:microsoft.com/office/officeart/2005/8/layout/hProcess7"/>
    <dgm:cxn modelId="{B9036A32-1E88-4710-9A97-9A7806E13548}" type="presOf" srcId="{A26A0055-C701-4D79-A4BD-E6E32E559F02}" destId="{7D3A52C6-C1F2-4C79-9114-049362DF1CC6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758BF43D-39E8-4194-A4C5-D61E3DFC80B0}" type="presOf" srcId="{E3F8DF18-CB23-4CA8-A4BE-0AEF97CDBCAB}" destId="{A1A43E26-AA4D-47C6-9BC6-3A8D23FB6744}" srcOrd="0" destOrd="1" presId="urn:microsoft.com/office/officeart/2005/8/layout/hProcess7"/>
    <dgm:cxn modelId="{4A6F2960-B496-4949-AB80-FC5C37346F94}" type="presOf" srcId="{A562D04D-24E3-4313-8AE2-CA5710A99982}" destId="{F8595638-213C-4511-B113-29683E1AF377}" srcOrd="0" destOrd="0" presId="urn:microsoft.com/office/officeart/2005/8/layout/hProcess7"/>
    <dgm:cxn modelId="{4D19AB62-6D25-4147-82E2-E18CD5A09D54}" srcId="{A562D04D-24E3-4313-8AE2-CA5710A99982}" destId="{E31AF2AE-306E-44B7-8655-F82C3CB8A6A1}" srcOrd="1" destOrd="0" parTransId="{C735F557-49EF-4C42-8937-9080FD71BC1E}" sibTransId="{A35A273A-449A-4ECC-91AC-5D6BB3E59E91}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ACC7FF85-4A69-403B-8560-FC3A38EE8E51}" type="presOf" srcId="{A562D04D-24E3-4313-8AE2-CA5710A99982}" destId="{386090FD-582C-4D9C-A761-59A022CC8330}" srcOrd="1" destOrd="0" presId="urn:microsoft.com/office/officeart/2005/8/layout/hProcess7"/>
    <dgm:cxn modelId="{75514A86-5B25-4D8C-8327-A6DD0BACE6CA}" type="presOf" srcId="{C164AD4F-0832-48BF-BB4B-0D595E69C42B}" destId="{321DBF9E-C641-4B4D-A6DD-C8C2C850A8D6}" srcOrd="0" destOrd="0" presId="urn:microsoft.com/office/officeart/2005/8/layout/hProcess7"/>
    <dgm:cxn modelId="{91143288-DEE7-427D-9FBE-E37841A08155}" type="presOf" srcId="{350B1588-1217-489E-B6F2-E9F5CB154F83}" destId="{A40DD308-787E-422B-B09E-23CD8A05EEA8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D3486C97-7669-4987-A224-1BC40287C2D2}" type="presOf" srcId="{A26A0055-C701-4D79-A4BD-E6E32E559F02}" destId="{3782F102-07B2-4AD9-AF65-C97C35CBEA86}" srcOrd="1" destOrd="0" presId="urn:microsoft.com/office/officeart/2005/8/layout/hProcess7"/>
    <dgm:cxn modelId="{2A0510A6-7C0D-4707-A844-D18B0E7C0D96}" type="presOf" srcId="{22BE0CB0-4E1F-4AC8-BD38-A0EECADBCF64}" destId="{A471EB99-7F00-461B-8AA8-8FA63258BDBE}" srcOrd="0" destOrd="1" presId="urn:microsoft.com/office/officeart/2005/8/layout/hProcess7"/>
    <dgm:cxn modelId="{432D57AA-62FB-49A6-B67B-AB74305EFFF7}" type="presOf" srcId="{B4AA349C-0270-474B-A6ED-5FB4DE9B4873}" destId="{A471EB99-7F00-461B-8AA8-8FA63258BDBE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961CADDD-4998-437C-806F-75F02713F393}" srcId="{A26A0055-C701-4D79-A4BD-E6E32E559F02}" destId="{E3F8DF18-CB23-4CA8-A4BE-0AEF97CDBCAB}" srcOrd="1" destOrd="0" parTransId="{B45EEC15-98DA-48CD-BDC9-C53BF469477A}" sibTransId="{B5FD04ED-8D23-4299-9D80-BD956AD1203B}"/>
    <dgm:cxn modelId="{D2BCD4DD-CF0D-4B58-8282-8C519A069C78}" type="presOf" srcId="{E31AF2AE-306E-44B7-8655-F82C3CB8A6A1}" destId="{A40DD308-787E-422B-B09E-23CD8A05EEA8}" srcOrd="0" destOrd="1" presId="urn:microsoft.com/office/officeart/2005/8/layout/hProcess7"/>
    <dgm:cxn modelId="{CCDD75E1-A696-471D-9558-4F12DBCFA335}" type="presOf" srcId="{CE9C5728-C780-4967-A12F-BB4CADD847F8}" destId="{A8E06FF6-2B61-4AD3-B209-3EE7E1E61732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A982F0F6-E3AF-4DBF-9BDD-1539DB0EE867}" srcId="{CE9C5728-C780-4967-A12F-BB4CADD847F8}" destId="{22BE0CB0-4E1F-4AC8-BD38-A0EECADBCF64}" srcOrd="1" destOrd="0" parTransId="{0B563B11-7AE9-48C8-8AB4-89B310E73676}" sibTransId="{72FCB845-067A-4CC7-BEE5-4D2352B8D64D}"/>
    <dgm:cxn modelId="{4EAC34F9-0C51-4ADF-9AFB-EA63F471F969}" type="presOf" srcId="{CE9C5728-C780-4967-A12F-BB4CADD847F8}" destId="{E64ECF8A-4120-489E-8A8B-B5CBC2715115}" srcOrd="1" destOrd="0" presId="urn:microsoft.com/office/officeart/2005/8/layout/hProcess7"/>
    <dgm:cxn modelId="{965B72ED-53E7-46C1-997A-AE22A2BB6243}" type="presParOf" srcId="{321DBF9E-C641-4B4D-A6DD-C8C2C850A8D6}" destId="{493D5CCE-692D-4C9F-A6A7-B8773597F21B}" srcOrd="0" destOrd="0" presId="urn:microsoft.com/office/officeart/2005/8/layout/hProcess7"/>
    <dgm:cxn modelId="{38782C0B-6496-450D-90AE-DE80B3900D11}" type="presParOf" srcId="{493D5CCE-692D-4C9F-A6A7-B8773597F21B}" destId="{F8595638-213C-4511-B113-29683E1AF377}" srcOrd="0" destOrd="0" presId="urn:microsoft.com/office/officeart/2005/8/layout/hProcess7"/>
    <dgm:cxn modelId="{58101267-BB15-4E85-BD38-883BCC525CE0}" type="presParOf" srcId="{493D5CCE-692D-4C9F-A6A7-B8773597F21B}" destId="{386090FD-582C-4D9C-A761-59A022CC8330}" srcOrd="1" destOrd="0" presId="urn:microsoft.com/office/officeart/2005/8/layout/hProcess7"/>
    <dgm:cxn modelId="{DF48D26F-4EE1-43B3-ADF8-FF782CED020F}" type="presParOf" srcId="{493D5CCE-692D-4C9F-A6A7-B8773597F21B}" destId="{A40DD308-787E-422B-B09E-23CD8A05EEA8}" srcOrd="2" destOrd="0" presId="urn:microsoft.com/office/officeart/2005/8/layout/hProcess7"/>
    <dgm:cxn modelId="{203BB0F0-2A94-4A58-A02E-03F72F009936}" type="presParOf" srcId="{321DBF9E-C641-4B4D-A6DD-C8C2C850A8D6}" destId="{3A4BC082-9373-4A3D-AD90-0A072B35F71C}" srcOrd="1" destOrd="0" presId="urn:microsoft.com/office/officeart/2005/8/layout/hProcess7"/>
    <dgm:cxn modelId="{C0E25808-FC35-4A5A-A938-BD3CCE7BE266}" type="presParOf" srcId="{321DBF9E-C641-4B4D-A6DD-C8C2C850A8D6}" destId="{74F1BC6C-4B22-45AF-9757-E3E9519BD59E}" srcOrd="2" destOrd="0" presId="urn:microsoft.com/office/officeart/2005/8/layout/hProcess7"/>
    <dgm:cxn modelId="{D03328F1-7131-423E-A31B-81C99E966B65}" type="presParOf" srcId="{74F1BC6C-4B22-45AF-9757-E3E9519BD59E}" destId="{74773CA5-2540-492F-9980-F928F6B5E8AC}" srcOrd="0" destOrd="0" presId="urn:microsoft.com/office/officeart/2005/8/layout/hProcess7"/>
    <dgm:cxn modelId="{C940F418-6D2D-474D-9794-7B759B6062D9}" type="presParOf" srcId="{74F1BC6C-4B22-45AF-9757-E3E9519BD59E}" destId="{36115309-3657-4386-B30C-BF2DADA998BC}" srcOrd="1" destOrd="0" presId="urn:microsoft.com/office/officeart/2005/8/layout/hProcess7"/>
    <dgm:cxn modelId="{624468F0-47F7-488C-9D98-6C16365C2185}" type="presParOf" srcId="{74F1BC6C-4B22-45AF-9757-E3E9519BD59E}" destId="{21D60C17-5DA7-437B-A93E-0B1219F56DE4}" srcOrd="2" destOrd="0" presId="urn:microsoft.com/office/officeart/2005/8/layout/hProcess7"/>
    <dgm:cxn modelId="{D26B4250-D3E4-4E23-AD85-5610899E9810}" type="presParOf" srcId="{321DBF9E-C641-4B4D-A6DD-C8C2C850A8D6}" destId="{41D4B6CC-DBC2-4664-8820-D966DF84EB88}" srcOrd="3" destOrd="0" presId="urn:microsoft.com/office/officeart/2005/8/layout/hProcess7"/>
    <dgm:cxn modelId="{F37752D7-AE74-447C-ADC3-873E469DA5AE}" type="presParOf" srcId="{321DBF9E-C641-4B4D-A6DD-C8C2C850A8D6}" destId="{6CDF04BB-E608-4B23-B695-CF3E102DD489}" srcOrd="4" destOrd="0" presId="urn:microsoft.com/office/officeart/2005/8/layout/hProcess7"/>
    <dgm:cxn modelId="{B54339E1-A0AD-4B5A-AF14-A1385C39BE6A}" type="presParOf" srcId="{6CDF04BB-E608-4B23-B695-CF3E102DD489}" destId="{7D3A52C6-C1F2-4C79-9114-049362DF1CC6}" srcOrd="0" destOrd="0" presId="urn:microsoft.com/office/officeart/2005/8/layout/hProcess7"/>
    <dgm:cxn modelId="{816E7351-69CB-4AC3-967C-2B6E2D0DBA0A}" type="presParOf" srcId="{6CDF04BB-E608-4B23-B695-CF3E102DD489}" destId="{3782F102-07B2-4AD9-AF65-C97C35CBEA86}" srcOrd="1" destOrd="0" presId="urn:microsoft.com/office/officeart/2005/8/layout/hProcess7"/>
    <dgm:cxn modelId="{A930FAF2-B62D-414B-8FC7-7A0A57FF06C8}" type="presParOf" srcId="{6CDF04BB-E608-4B23-B695-CF3E102DD489}" destId="{A1A43E26-AA4D-47C6-9BC6-3A8D23FB6744}" srcOrd="2" destOrd="0" presId="urn:microsoft.com/office/officeart/2005/8/layout/hProcess7"/>
    <dgm:cxn modelId="{7E11C667-C863-4B89-AE5C-6B18A7B7EA5B}" type="presParOf" srcId="{321DBF9E-C641-4B4D-A6DD-C8C2C850A8D6}" destId="{79F39ABF-48AA-4714-92B0-0135B46A4326}" srcOrd="5" destOrd="0" presId="urn:microsoft.com/office/officeart/2005/8/layout/hProcess7"/>
    <dgm:cxn modelId="{AD1729D4-7499-45A8-B8AC-8E74A0673F50}" type="presParOf" srcId="{321DBF9E-C641-4B4D-A6DD-C8C2C850A8D6}" destId="{837F064A-BF55-4412-96E1-E1B1E77DB1B9}" srcOrd="6" destOrd="0" presId="urn:microsoft.com/office/officeart/2005/8/layout/hProcess7"/>
    <dgm:cxn modelId="{B7B3C827-2D76-473A-93C5-F29816AB3F08}" type="presParOf" srcId="{837F064A-BF55-4412-96E1-E1B1E77DB1B9}" destId="{FE500690-6DB2-411C-8A58-54DB0AA83027}" srcOrd="0" destOrd="0" presId="urn:microsoft.com/office/officeart/2005/8/layout/hProcess7"/>
    <dgm:cxn modelId="{550E9610-4DBD-41B4-9937-567DD634C988}" type="presParOf" srcId="{837F064A-BF55-4412-96E1-E1B1E77DB1B9}" destId="{398C3AE5-654B-4DC0-9EE9-CF90DD6CECEE}" srcOrd="1" destOrd="0" presId="urn:microsoft.com/office/officeart/2005/8/layout/hProcess7"/>
    <dgm:cxn modelId="{ECB08BB3-1218-4806-B511-FAF3A23547D9}" type="presParOf" srcId="{837F064A-BF55-4412-96E1-E1B1E77DB1B9}" destId="{D23540E9-E396-4020-8434-7967E979EF39}" srcOrd="2" destOrd="0" presId="urn:microsoft.com/office/officeart/2005/8/layout/hProcess7"/>
    <dgm:cxn modelId="{908BFE38-10C7-4B40-B232-31C0CB314982}" type="presParOf" srcId="{321DBF9E-C641-4B4D-A6DD-C8C2C850A8D6}" destId="{0E08BDE0-A8C4-4E98-9810-320362B3AF93}" srcOrd="7" destOrd="0" presId="urn:microsoft.com/office/officeart/2005/8/layout/hProcess7"/>
    <dgm:cxn modelId="{4BF64F64-4ADC-4B06-BC8F-3FA4B9CEFFBB}" type="presParOf" srcId="{321DBF9E-C641-4B4D-A6DD-C8C2C850A8D6}" destId="{558E5D52-E483-4541-8419-9867F14AD4FA}" srcOrd="8" destOrd="0" presId="urn:microsoft.com/office/officeart/2005/8/layout/hProcess7"/>
    <dgm:cxn modelId="{65568466-B7B1-40A8-BA39-3AD607C33941}" type="presParOf" srcId="{558E5D52-E483-4541-8419-9867F14AD4FA}" destId="{A8E06FF6-2B61-4AD3-B209-3EE7E1E61732}" srcOrd="0" destOrd="0" presId="urn:microsoft.com/office/officeart/2005/8/layout/hProcess7"/>
    <dgm:cxn modelId="{2B88C3A2-C537-4D93-96CE-3A9223DE0151}" type="presParOf" srcId="{558E5D52-E483-4541-8419-9867F14AD4FA}" destId="{E64ECF8A-4120-489E-8A8B-B5CBC2715115}" srcOrd="1" destOrd="0" presId="urn:microsoft.com/office/officeart/2005/8/layout/hProcess7"/>
    <dgm:cxn modelId="{5CE30E11-9FB4-413A-8B61-E90E55F5FC15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Limited communication or mechanisms for communication between and among management and staff.</a:t>
          </a:r>
        </a:p>
        <a:p>
          <a:r>
            <a:rPr lang="en-US" sz="1600" dirty="0"/>
            <a:t>Staff feel excluded from decision-making process.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400" dirty="0"/>
            <a:t>Open communication between and among staff and management.</a:t>
          </a:r>
        </a:p>
        <a:p>
          <a:r>
            <a:rPr lang="en-US" sz="1400" dirty="0"/>
            <a:t>Regular opportunities for discussing management, program, and/or technical areas.</a:t>
          </a:r>
        </a:p>
        <a:p>
          <a:r>
            <a:rPr lang="en-US" sz="1400" dirty="0"/>
            <a:t>Decisions are communicated and explained to staff.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350" dirty="0"/>
            <a:t>Staff ideas are consistently encouraged and incorporated.</a:t>
          </a:r>
        </a:p>
        <a:p>
          <a:r>
            <a:rPr lang="en-US" sz="1350" dirty="0"/>
            <a:t>Staff are comfortable initiating discussions, contributing ideas, and raising issues.</a:t>
          </a:r>
        </a:p>
        <a:p>
          <a:r>
            <a:rPr lang="en-US" sz="1350" dirty="0"/>
            <a:t>Staff are involved in decision-making, and feel responsible and accountable for </a:t>
          </a:r>
          <a:r>
            <a:rPr lang="en-US" sz="1350"/>
            <a:t>the process.</a:t>
          </a:r>
          <a:endParaRPr lang="en-US" sz="135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E31AF2AE-306E-44B7-8655-F82C3CB8A6A1}">
      <dgm:prSet custT="1"/>
      <dgm:spPr/>
      <dgm:t>
        <a:bodyPr/>
        <a:lstStyle/>
        <a:p>
          <a:endParaRPr lang="en-US" sz="1600" dirty="0"/>
        </a:p>
      </dgm:t>
    </dgm:pt>
    <dgm:pt modelId="{C735F557-49EF-4C42-8937-9080FD71BC1E}" type="parTrans" cxnId="{4D19AB62-6D25-4147-82E2-E18CD5A09D54}">
      <dgm:prSet/>
      <dgm:spPr/>
      <dgm:t>
        <a:bodyPr/>
        <a:lstStyle/>
        <a:p>
          <a:endParaRPr lang="en-US"/>
        </a:p>
      </dgm:t>
    </dgm:pt>
    <dgm:pt modelId="{A35A273A-449A-4ECC-91AC-5D6BB3E59E91}" type="sibTrans" cxnId="{4D19AB62-6D25-4147-82E2-E18CD5A09D54}">
      <dgm:prSet/>
      <dgm:spPr/>
      <dgm:t>
        <a:bodyPr/>
        <a:lstStyle/>
        <a:p>
          <a:endParaRPr lang="en-US"/>
        </a:p>
      </dgm:t>
    </dgm:pt>
    <dgm:pt modelId="{E3F8DF18-CB23-4CA8-A4BE-0AEF97CDBCAB}">
      <dgm:prSet custT="1"/>
      <dgm:spPr/>
      <dgm:t>
        <a:bodyPr/>
        <a:lstStyle/>
        <a:p>
          <a:endParaRPr lang="en-US" sz="1600" dirty="0"/>
        </a:p>
      </dgm:t>
    </dgm:pt>
    <dgm:pt modelId="{B45EEC15-98DA-48CD-BDC9-C53BF469477A}" type="parTrans" cxnId="{961CADDD-4998-437C-806F-75F02713F393}">
      <dgm:prSet/>
      <dgm:spPr/>
      <dgm:t>
        <a:bodyPr/>
        <a:lstStyle/>
        <a:p>
          <a:endParaRPr lang="en-US"/>
        </a:p>
      </dgm:t>
    </dgm:pt>
    <dgm:pt modelId="{B5FD04ED-8D23-4299-9D80-BD956AD1203B}" type="sibTrans" cxnId="{961CADDD-4998-437C-806F-75F02713F393}">
      <dgm:prSet/>
      <dgm:spPr/>
      <dgm:t>
        <a:bodyPr/>
        <a:lstStyle/>
        <a:p>
          <a:endParaRPr lang="en-US"/>
        </a:p>
      </dgm:t>
    </dgm:pt>
    <dgm:pt modelId="{22BE0CB0-4E1F-4AC8-BD38-A0EECADBCF64}">
      <dgm:prSet custT="1"/>
      <dgm:spPr/>
      <dgm:t>
        <a:bodyPr/>
        <a:lstStyle/>
        <a:p>
          <a:endParaRPr lang="en-US" sz="1600" dirty="0"/>
        </a:p>
      </dgm:t>
    </dgm:pt>
    <dgm:pt modelId="{0B563B11-7AE9-48C8-8AB4-89B310E73676}" type="parTrans" cxnId="{A982F0F6-E3AF-4DBF-9BDD-1539DB0EE867}">
      <dgm:prSet/>
      <dgm:spPr/>
      <dgm:t>
        <a:bodyPr/>
        <a:lstStyle/>
        <a:p>
          <a:endParaRPr lang="en-US"/>
        </a:p>
      </dgm:t>
    </dgm:pt>
    <dgm:pt modelId="{72FCB845-067A-4CC7-BEE5-4D2352B8D64D}" type="sibTrans" cxnId="{A982F0F6-E3AF-4DBF-9BDD-1539DB0EE867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226A0308-CD58-4FBD-B2E6-A0C088D16DE7}" type="presOf" srcId="{A562D04D-24E3-4313-8AE2-CA5710A99982}" destId="{386090FD-582C-4D9C-A761-59A022CC8330}" srcOrd="1" destOrd="0" presId="urn:microsoft.com/office/officeart/2005/8/layout/hProcess7"/>
    <dgm:cxn modelId="{89412E0F-1008-43D2-A4CF-A8055B06E6EB}" type="presOf" srcId="{E31AF2AE-306E-44B7-8655-F82C3CB8A6A1}" destId="{A40DD308-787E-422B-B09E-23CD8A05EEA8}" srcOrd="0" destOrd="1" presId="urn:microsoft.com/office/officeart/2005/8/layout/hProcess7"/>
    <dgm:cxn modelId="{DB869A1D-90CB-4460-AB4A-02E370675C63}" type="presOf" srcId="{CE9C5728-C780-4967-A12F-BB4CADD847F8}" destId="{A8E06FF6-2B61-4AD3-B209-3EE7E1E61732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F192D037-BF88-4DC5-8AC5-DB693C458176}" type="presOf" srcId="{BF96111A-B9F4-4E16-A2C1-06E3DFB7634A}" destId="{A1A43E26-AA4D-47C6-9BC6-3A8D23FB6744}" srcOrd="0" destOrd="0" presId="urn:microsoft.com/office/officeart/2005/8/layout/hProcess7"/>
    <dgm:cxn modelId="{4D19AB62-6D25-4147-82E2-E18CD5A09D54}" srcId="{A562D04D-24E3-4313-8AE2-CA5710A99982}" destId="{E31AF2AE-306E-44B7-8655-F82C3CB8A6A1}" srcOrd="1" destOrd="0" parTransId="{C735F557-49EF-4C42-8937-9080FD71BC1E}" sibTransId="{A35A273A-449A-4ECC-91AC-5D6BB3E59E91}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30B2BC87-E3C2-4006-BADC-8DFD3F8C9585}" type="presOf" srcId="{A26A0055-C701-4D79-A4BD-E6E32E559F02}" destId="{3782F102-07B2-4AD9-AF65-C97C35CBEA86}" srcOrd="1" destOrd="0" presId="urn:microsoft.com/office/officeart/2005/8/layout/hProcess7"/>
    <dgm:cxn modelId="{50C8BF8C-8E9B-4EF3-A8DA-62C1AF5E67A5}" type="presOf" srcId="{22BE0CB0-4E1F-4AC8-BD38-A0EECADBCF64}" destId="{A471EB99-7F00-461B-8AA8-8FA63258BDBE}" srcOrd="0" destOrd="1" presId="urn:microsoft.com/office/officeart/2005/8/layout/hProcess7"/>
    <dgm:cxn modelId="{2B9A1A95-EA77-46A0-A3D2-02266FFAFA7D}" type="presOf" srcId="{E3F8DF18-CB23-4CA8-A4BE-0AEF97CDBCAB}" destId="{A1A43E26-AA4D-47C6-9BC6-3A8D23FB6744}" srcOrd="0" destOrd="1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F17B159A-553F-46EE-B486-1E333C8F7FCC}" type="presOf" srcId="{A26A0055-C701-4D79-A4BD-E6E32E559F02}" destId="{7D3A52C6-C1F2-4C79-9114-049362DF1CC6}" srcOrd="0" destOrd="0" presId="urn:microsoft.com/office/officeart/2005/8/layout/hProcess7"/>
    <dgm:cxn modelId="{5D4B79AB-DA33-474D-9540-762EF82FB4DC}" type="presOf" srcId="{B4AA349C-0270-474B-A6ED-5FB4DE9B4873}" destId="{A471EB99-7F00-461B-8AA8-8FA63258BDBE}" srcOrd="0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2B3F41D4-7466-4518-9A8C-D3082B2D255F}" type="presOf" srcId="{CE9C5728-C780-4967-A12F-BB4CADD847F8}" destId="{E64ECF8A-4120-489E-8A8B-B5CBC2715115}" srcOrd="1" destOrd="0" presId="urn:microsoft.com/office/officeart/2005/8/layout/hProcess7"/>
    <dgm:cxn modelId="{961CADDD-4998-437C-806F-75F02713F393}" srcId="{A26A0055-C701-4D79-A4BD-E6E32E559F02}" destId="{E3F8DF18-CB23-4CA8-A4BE-0AEF97CDBCAB}" srcOrd="1" destOrd="0" parTransId="{B45EEC15-98DA-48CD-BDC9-C53BF469477A}" sibTransId="{B5FD04ED-8D23-4299-9D80-BD956AD1203B}"/>
    <dgm:cxn modelId="{571116E3-6731-4F97-AE35-866A0B83D42D}" type="presOf" srcId="{350B1588-1217-489E-B6F2-E9F5CB154F83}" destId="{A40DD308-787E-422B-B09E-23CD8A05EEA8}" srcOrd="0" destOrd="0" presId="urn:microsoft.com/office/officeart/2005/8/layout/hProcess7"/>
    <dgm:cxn modelId="{016669E9-085D-47F6-8A9B-68A09060384D}" type="presOf" srcId="{A562D04D-24E3-4313-8AE2-CA5710A99982}" destId="{F8595638-213C-4511-B113-29683E1AF377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A982F0F6-E3AF-4DBF-9BDD-1539DB0EE867}" srcId="{CE9C5728-C780-4967-A12F-BB4CADD847F8}" destId="{22BE0CB0-4E1F-4AC8-BD38-A0EECADBCF64}" srcOrd="1" destOrd="0" parTransId="{0B563B11-7AE9-48C8-8AB4-89B310E73676}" sibTransId="{72FCB845-067A-4CC7-BEE5-4D2352B8D64D}"/>
    <dgm:cxn modelId="{3BF522FB-460B-48FB-8588-AC7DB2D257E7}" type="presOf" srcId="{C164AD4F-0832-48BF-BB4B-0D595E69C42B}" destId="{321DBF9E-C641-4B4D-A6DD-C8C2C850A8D6}" srcOrd="0" destOrd="0" presId="urn:microsoft.com/office/officeart/2005/8/layout/hProcess7"/>
    <dgm:cxn modelId="{44BEC33E-A669-434E-B9D0-BF719E585E1F}" type="presParOf" srcId="{321DBF9E-C641-4B4D-A6DD-C8C2C850A8D6}" destId="{493D5CCE-692D-4C9F-A6A7-B8773597F21B}" srcOrd="0" destOrd="0" presId="urn:microsoft.com/office/officeart/2005/8/layout/hProcess7"/>
    <dgm:cxn modelId="{55ED1DE5-7BB0-46C9-80BE-57B506EDCF0E}" type="presParOf" srcId="{493D5CCE-692D-4C9F-A6A7-B8773597F21B}" destId="{F8595638-213C-4511-B113-29683E1AF377}" srcOrd="0" destOrd="0" presId="urn:microsoft.com/office/officeart/2005/8/layout/hProcess7"/>
    <dgm:cxn modelId="{C28BBED6-8127-4F74-BBC1-18940199C064}" type="presParOf" srcId="{493D5CCE-692D-4C9F-A6A7-B8773597F21B}" destId="{386090FD-582C-4D9C-A761-59A022CC8330}" srcOrd="1" destOrd="0" presId="urn:microsoft.com/office/officeart/2005/8/layout/hProcess7"/>
    <dgm:cxn modelId="{791C2DAD-84A4-4860-A48E-6D73F8CEAA7C}" type="presParOf" srcId="{493D5CCE-692D-4C9F-A6A7-B8773597F21B}" destId="{A40DD308-787E-422B-B09E-23CD8A05EEA8}" srcOrd="2" destOrd="0" presId="urn:microsoft.com/office/officeart/2005/8/layout/hProcess7"/>
    <dgm:cxn modelId="{34B22C99-D192-4EB2-9AAC-310DBB2AE519}" type="presParOf" srcId="{321DBF9E-C641-4B4D-A6DD-C8C2C850A8D6}" destId="{3A4BC082-9373-4A3D-AD90-0A072B35F71C}" srcOrd="1" destOrd="0" presId="urn:microsoft.com/office/officeart/2005/8/layout/hProcess7"/>
    <dgm:cxn modelId="{2E44EDE1-4B2E-4D7B-9634-8081E60A2C2E}" type="presParOf" srcId="{321DBF9E-C641-4B4D-A6DD-C8C2C850A8D6}" destId="{74F1BC6C-4B22-45AF-9757-E3E9519BD59E}" srcOrd="2" destOrd="0" presId="urn:microsoft.com/office/officeart/2005/8/layout/hProcess7"/>
    <dgm:cxn modelId="{C5B60A62-7BD0-4034-BB54-0D1A982D53B1}" type="presParOf" srcId="{74F1BC6C-4B22-45AF-9757-E3E9519BD59E}" destId="{74773CA5-2540-492F-9980-F928F6B5E8AC}" srcOrd="0" destOrd="0" presId="urn:microsoft.com/office/officeart/2005/8/layout/hProcess7"/>
    <dgm:cxn modelId="{FC283580-B9C3-46FC-8228-5A270851C5EE}" type="presParOf" srcId="{74F1BC6C-4B22-45AF-9757-E3E9519BD59E}" destId="{36115309-3657-4386-B30C-BF2DADA998BC}" srcOrd="1" destOrd="0" presId="urn:microsoft.com/office/officeart/2005/8/layout/hProcess7"/>
    <dgm:cxn modelId="{45398906-F819-41AA-9AB4-60DAEFAD11BE}" type="presParOf" srcId="{74F1BC6C-4B22-45AF-9757-E3E9519BD59E}" destId="{21D60C17-5DA7-437B-A93E-0B1219F56DE4}" srcOrd="2" destOrd="0" presId="urn:microsoft.com/office/officeart/2005/8/layout/hProcess7"/>
    <dgm:cxn modelId="{EA1C6C48-3B58-4ABB-8EA9-3EA898FCBE51}" type="presParOf" srcId="{321DBF9E-C641-4B4D-A6DD-C8C2C850A8D6}" destId="{41D4B6CC-DBC2-4664-8820-D966DF84EB88}" srcOrd="3" destOrd="0" presId="urn:microsoft.com/office/officeart/2005/8/layout/hProcess7"/>
    <dgm:cxn modelId="{F6FDBFEB-0E15-4425-9242-346BB8306A7C}" type="presParOf" srcId="{321DBF9E-C641-4B4D-A6DD-C8C2C850A8D6}" destId="{6CDF04BB-E608-4B23-B695-CF3E102DD489}" srcOrd="4" destOrd="0" presId="urn:microsoft.com/office/officeart/2005/8/layout/hProcess7"/>
    <dgm:cxn modelId="{AA52BA22-8BC6-442A-870B-7F6982F0D9F6}" type="presParOf" srcId="{6CDF04BB-E608-4B23-B695-CF3E102DD489}" destId="{7D3A52C6-C1F2-4C79-9114-049362DF1CC6}" srcOrd="0" destOrd="0" presId="urn:microsoft.com/office/officeart/2005/8/layout/hProcess7"/>
    <dgm:cxn modelId="{B06CC3B0-8611-4E0E-A14C-EEB117BA5E09}" type="presParOf" srcId="{6CDF04BB-E608-4B23-B695-CF3E102DD489}" destId="{3782F102-07B2-4AD9-AF65-C97C35CBEA86}" srcOrd="1" destOrd="0" presId="urn:microsoft.com/office/officeart/2005/8/layout/hProcess7"/>
    <dgm:cxn modelId="{6C182BE6-AC5D-41C3-811C-6348F2E7178C}" type="presParOf" srcId="{6CDF04BB-E608-4B23-B695-CF3E102DD489}" destId="{A1A43E26-AA4D-47C6-9BC6-3A8D23FB6744}" srcOrd="2" destOrd="0" presId="urn:microsoft.com/office/officeart/2005/8/layout/hProcess7"/>
    <dgm:cxn modelId="{7AE85246-E769-4EDF-BB1F-83CBA64A5F94}" type="presParOf" srcId="{321DBF9E-C641-4B4D-A6DD-C8C2C850A8D6}" destId="{79F39ABF-48AA-4714-92B0-0135B46A4326}" srcOrd="5" destOrd="0" presId="urn:microsoft.com/office/officeart/2005/8/layout/hProcess7"/>
    <dgm:cxn modelId="{63DA7961-B2D5-4458-B8A7-AA75EB105EA8}" type="presParOf" srcId="{321DBF9E-C641-4B4D-A6DD-C8C2C850A8D6}" destId="{837F064A-BF55-4412-96E1-E1B1E77DB1B9}" srcOrd="6" destOrd="0" presId="urn:microsoft.com/office/officeart/2005/8/layout/hProcess7"/>
    <dgm:cxn modelId="{011771EA-472A-4B88-B72A-14EB44D9FD39}" type="presParOf" srcId="{837F064A-BF55-4412-96E1-E1B1E77DB1B9}" destId="{FE500690-6DB2-411C-8A58-54DB0AA83027}" srcOrd="0" destOrd="0" presId="urn:microsoft.com/office/officeart/2005/8/layout/hProcess7"/>
    <dgm:cxn modelId="{71882BA5-22D4-402A-AC13-D5ABB3A3BCC7}" type="presParOf" srcId="{837F064A-BF55-4412-96E1-E1B1E77DB1B9}" destId="{398C3AE5-654B-4DC0-9EE9-CF90DD6CECEE}" srcOrd="1" destOrd="0" presId="urn:microsoft.com/office/officeart/2005/8/layout/hProcess7"/>
    <dgm:cxn modelId="{A3759BF1-E391-4B5B-852D-3AF59BBFF95C}" type="presParOf" srcId="{837F064A-BF55-4412-96E1-E1B1E77DB1B9}" destId="{D23540E9-E396-4020-8434-7967E979EF39}" srcOrd="2" destOrd="0" presId="urn:microsoft.com/office/officeart/2005/8/layout/hProcess7"/>
    <dgm:cxn modelId="{E2B2EDCA-A75F-4462-843B-FBFD60C73FCD}" type="presParOf" srcId="{321DBF9E-C641-4B4D-A6DD-C8C2C850A8D6}" destId="{0E08BDE0-A8C4-4E98-9810-320362B3AF93}" srcOrd="7" destOrd="0" presId="urn:microsoft.com/office/officeart/2005/8/layout/hProcess7"/>
    <dgm:cxn modelId="{4BF965F7-1082-4D7E-9B98-E489E69F705C}" type="presParOf" srcId="{321DBF9E-C641-4B4D-A6DD-C8C2C850A8D6}" destId="{558E5D52-E483-4541-8419-9867F14AD4FA}" srcOrd="8" destOrd="0" presId="urn:microsoft.com/office/officeart/2005/8/layout/hProcess7"/>
    <dgm:cxn modelId="{A76E535D-AA35-4671-8103-7B716CA1C8B5}" type="presParOf" srcId="{558E5D52-E483-4541-8419-9867F14AD4FA}" destId="{A8E06FF6-2B61-4AD3-B209-3EE7E1E61732}" srcOrd="0" destOrd="0" presId="urn:microsoft.com/office/officeart/2005/8/layout/hProcess7"/>
    <dgm:cxn modelId="{9CC5F815-3C86-4826-B27D-ED0710A0F657}" type="presParOf" srcId="{558E5D52-E483-4541-8419-9867F14AD4FA}" destId="{E64ECF8A-4120-489E-8A8B-B5CBC2715115}" srcOrd="1" destOrd="0" presId="urn:microsoft.com/office/officeart/2005/8/layout/hProcess7"/>
    <dgm:cxn modelId="{319DE84D-A268-4BD6-AB9C-FC503D15DA41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There is no definition of stakeholders or analysis of their service and geographic coverage.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550" dirty="0"/>
            <a:t>There is a strategy to reach stakeholders and a basic list of their services and coverage.</a:t>
          </a:r>
        </a:p>
        <a:p>
          <a:r>
            <a:rPr lang="en-US" sz="1550" dirty="0"/>
            <a:t>Informal sharing sessions for planning and sharing knowledge are held periodically.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400" dirty="0"/>
            <a:t>There is a strong link to stakeholders.</a:t>
          </a:r>
        </a:p>
        <a:p>
          <a:r>
            <a:rPr lang="en-US" sz="1400" dirty="0"/>
            <a:t>A robust list of stakeholder coverage, services, and contributions exists.</a:t>
          </a:r>
        </a:p>
        <a:p>
          <a:r>
            <a:rPr lang="en-US" sz="1400" dirty="0"/>
            <a:t>MOUs with one or more partners has been developed.</a:t>
          </a:r>
        </a:p>
        <a:p>
          <a:r>
            <a:rPr lang="en-US" sz="1400" dirty="0"/>
            <a:t>Organized periodic information sharing and planning occurs.</a:t>
          </a:r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E31AF2AE-306E-44B7-8655-F82C3CB8A6A1}">
      <dgm:prSet custT="1"/>
      <dgm:spPr/>
      <dgm:t>
        <a:bodyPr/>
        <a:lstStyle/>
        <a:p>
          <a:endParaRPr lang="en-US" sz="1600" dirty="0"/>
        </a:p>
      </dgm:t>
    </dgm:pt>
    <dgm:pt modelId="{C735F557-49EF-4C42-8937-9080FD71BC1E}" type="parTrans" cxnId="{4D19AB62-6D25-4147-82E2-E18CD5A09D54}">
      <dgm:prSet/>
      <dgm:spPr/>
      <dgm:t>
        <a:bodyPr/>
        <a:lstStyle/>
        <a:p>
          <a:endParaRPr lang="en-US"/>
        </a:p>
      </dgm:t>
    </dgm:pt>
    <dgm:pt modelId="{A35A273A-449A-4ECC-91AC-5D6BB3E59E91}" type="sibTrans" cxnId="{4D19AB62-6D25-4147-82E2-E18CD5A09D54}">
      <dgm:prSet/>
      <dgm:spPr/>
      <dgm:t>
        <a:bodyPr/>
        <a:lstStyle/>
        <a:p>
          <a:endParaRPr lang="en-US"/>
        </a:p>
      </dgm:t>
    </dgm:pt>
    <dgm:pt modelId="{E3F8DF18-CB23-4CA8-A4BE-0AEF97CDBCAB}">
      <dgm:prSet custT="1"/>
      <dgm:spPr/>
      <dgm:t>
        <a:bodyPr/>
        <a:lstStyle/>
        <a:p>
          <a:endParaRPr lang="en-US" sz="1600" dirty="0"/>
        </a:p>
      </dgm:t>
    </dgm:pt>
    <dgm:pt modelId="{B45EEC15-98DA-48CD-BDC9-C53BF469477A}" type="parTrans" cxnId="{961CADDD-4998-437C-806F-75F02713F393}">
      <dgm:prSet/>
      <dgm:spPr/>
      <dgm:t>
        <a:bodyPr/>
        <a:lstStyle/>
        <a:p>
          <a:endParaRPr lang="en-US"/>
        </a:p>
      </dgm:t>
    </dgm:pt>
    <dgm:pt modelId="{B5FD04ED-8D23-4299-9D80-BD956AD1203B}" type="sibTrans" cxnId="{961CADDD-4998-437C-806F-75F02713F393}">
      <dgm:prSet/>
      <dgm:spPr/>
      <dgm:t>
        <a:bodyPr/>
        <a:lstStyle/>
        <a:p>
          <a:endParaRPr lang="en-US"/>
        </a:p>
      </dgm:t>
    </dgm:pt>
    <dgm:pt modelId="{22BE0CB0-4E1F-4AC8-BD38-A0EECADBCF64}">
      <dgm:prSet custT="1"/>
      <dgm:spPr/>
      <dgm:t>
        <a:bodyPr/>
        <a:lstStyle/>
        <a:p>
          <a:endParaRPr lang="en-US" sz="1600" dirty="0"/>
        </a:p>
      </dgm:t>
    </dgm:pt>
    <dgm:pt modelId="{0B563B11-7AE9-48C8-8AB4-89B310E73676}" type="parTrans" cxnId="{A982F0F6-E3AF-4DBF-9BDD-1539DB0EE867}">
      <dgm:prSet/>
      <dgm:spPr/>
      <dgm:t>
        <a:bodyPr/>
        <a:lstStyle/>
        <a:p>
          <a:endParaRPr lang="en-US"/>
        </a:p>
      </dgm:t>
    </dgm:pt>
    <dgm:pt modelId="{72FCB845-067A-4CC7-BEE5-4D2352B8D64D}" type="sibTrans" cxnId="{A982F0F6-E3AF-4DBF-9BDD-1539DB0EE867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BD44E22A-2702-446A-8FEB-338B125080C2}" type="presOf" srcId="{A26A0055-C701-4D79-A4BD-E6E32E559F02}" destId="{7D3A52C6-C1F2-4C79-9114-049362DF1CC6}" srcOrd="0" destOrd="0" presId="urn:microsoft.com/office/officeart/2005/8/layout/hProcess7"/>
    <dgm:cxn modelId="{636E3F2F-FDD2-44F7-BAE7-FAD16F0B225F}" type="presOf" srcId="{C164AD4F-0832-48BF-BB4B-0D595E69C42B}" destId="{321DBF9E-C641-4B4D-A6DD-C8C2C850A8D6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9E538C3D-DC0E-41D3-8660-42AD3F028431}" type="presOf" srcId="{A26A0055-C701-4D79-A4BD-E6E32E559F02}" destId="{3782F102-07B2-4AD9-AF65-C97C35CBEA86}" srcOrd="1" destOrd="0" presId="urn:microsoft.com/office/officeart/2005/8/layout/hProcess7"/>
    <dgm:cxn modelId="{4D19AB62-6D25-4147-82E2-E18CD5A09D54}" srcId="{A562D04D-24E3-4313-8AE2-CA5710A99982}" destId="{E31AF2AE-306E-44B7-8655-F82C3CB8A6A1}" srcOrd="1" destOrd="0" parTransId="{C735F557-49EF-4C42-8937-9080FD71BC1E}" sibTransId="{A35A273A-449A-4ECC-91AC-5D6BB3E59E91}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8C53484B-CDC8-4143-8913-F8AB23D933AF}" type="presOf" srcId="{350B1588-1217-489E-B6F2-E9F5CB154F83}" destId="{A40DD308-787E-422B-B09E-23CD8A05EEA8}" srcOrd="0" destOrd="0" presId="urn:microsoft.com/office/officeart/2005/8/layout/hProcess7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6FF76783-1CE7-406E-9868-D196E568AD34}" type="presOf" srcId="{B4AA349C-0270-474B-A6ED-5FB4DE9B4873}" destId="{A471EB99-7F00-461B-8AA8-8FA63258BDBE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F0C9C899-AEFC-4968-8D37-D5298B252863}" type="presOf" srcId="{E31AF2AE-306E-44B7-8655-F82C3CB8A6A1}" destId="{A40DD308-787E-422B-B09E-23CD8A05EEA8}" srcOrd="0" destOrd="1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C8866AD0-F4EE-4138-A132-1DF32EB152C1}" type="presOf" srcId="{22BE0CB0-4E1F-4AC8-BD38-A0EECADBCF64}" destId="{A471EB99-7F00-461B-8AA8-8FA63258BDBE}" srcOrd="0" destOrd="1" presId="urn:microsoft.com/office/officeart/2005/8/layout/hProcess7"/>
    <dgm:cxn modelId="{961CADDD-4998-437C-806F-75F02713F393}" srcId="{A26A0055-C701-4D79-A4BD-E6E32E559F02}" destId="{E3F8DF18-CB23-4CA8-A4BE-0AEF97CDBCAB}" srcOrd="1" destOrd="0" parTransId="{B45EEC15-98DA-48CD-BDC9-C53BF469477A}" sibTransId="{B5FD04ED-8D23-4299-9D80-BD956AD1203B}"/>
    <dgm:cxn modelId="{9AA3F1E4-AADC-4A23-BCE7-6C602BF26798}" type="presOf" srcId="{A562D04D-24E3-4313-8AE2-CA5710A99982}" destId="{386090FD-582C-4D9C-A761-59A022CC8330}" srcOrd="1" destOrd="0" presId="urn:microsoft.com/office/officeart/2005/8/layout/hProcess7"/>
    <dgm:cxn modelId="{450E31E5-7445-45AF-B7E6-8117401D7F5E}" type="presOf" srcId="{CE9C5728-C780-4967-A12F-BB4CADD847F8}" destId="{E64ECF8A-4120-489E-8A8B-B5CBC2715115}" srcOrd="1" destOrd="0" presId="urn:microsoft.com/office/officeart/2005/8/layout/hProcess7"/>
    <dgm:cxn modelId="{E6FD1EEA-6BA2-4946-AACD-75DE3231386F}" type="presOf" srcId="{A562D04D-24E3-4313-8AE2-CA5710A99982}" destId="{F8595638-213C-4511-B113-29683E1AF377}" srcOrd="0" destOrd="0" presId="urn:microsoft.com/office/officeart/2005/8/layout/hProcess7"/>
    <dgm:cxn modelId="{2C922FED-34AE-4FF8-9239-E098EE405C8C}" type="presOf" srcId="{E3F8DF18-CB23-4CA8-A4BE-0AEF97CDBCAB}" destId="{A1A43E26-AA4D-47C6-9BC6-3A8D23FB6744}" srcOrd="0" destOrd="1" presId="urn:microsoft.com/office/officeart/2005/8/layout/hProcess7"/>
    <dgm:cxn modelId="{5E3BB8ED-1C43-4F32-B124-560F3D44851E}" type="presOf" srcId="{CE9C5728-C780-4967-A12F-BB4CADD847F8}" destId="{A8E06FF6-2B61-4AD3-B209-3EE7E1E61732}" srcOrd="0" destOrd="0" presId="urn:microsoft.com/office/officeart/2005/8/layout/hProcess7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A982F0F6-E3AF-4DBF-9BDD-1539DB0EE867}" srcId="{CE9C5728-C780-4967-A12F-BB4CADD847F8}" destId="{22BE0CB0-4E1F-4AC8-BD38-A0EECADBCF64}" srcOrd="1" destOrd="0" parTransId="{0B563B11-7AE9-48C8-8AB4-89B310E73676}" sibTransId="{72FCB845-067A-4CC7-BEE5-4D2352B8D64D}"/>
    <dgm:cxn modelId="{1EEC41FD-7A77-4E32-9A7D-50E761F3DD5C}" type="presOf" srcId="{BF96111A-B9F4-4E16-A2C1-06E3DFB7634A}" destId="{A1A43E26-AA4D-47C6-9BC6-3A8D23FB6744}" srcOrd="0" destOrd="0" presId="urn:microsoft.com/office/officeart/2005/8/layout/hProcess7"/>
    <dgm:cxn modelId="{EC386AF3-9955-4CA2-A523-9EF5AFAB15D9}" type="presParOf" srcId="{321DBF9E-C641-4B4D-A6DD-C8C2C850A8D6}" destId="{493D5CCE-692D-4C9F-A6A7-B8773597F21B}" srcOrd="0" destOrd="0" presId="urn:microsoft.com/office/officeart/2005/8/layout/hProcess7"/>
    <dgm:cxn modelId="{325914E6-EC60-470E-A7AC-4BB13A7A837E}" type="presParOf" srcId="{493D5CCE-692D-4C9F-A6A7-B8773597F21B}" destId="{F8595638-213C-4511-B113-29683E1AF377}" srcOrd="0" destOrd="0" presId="urn:microsoft.com/office/officeart/2005/8/layout/hProcess7"/>
    <dgm:cxn modelId="{C11E1C3E-59F6-4797-8168-50D07A10126B}" type="presParOf" srcId="{493D5CCE-692D-4C9F-A6A7-B8773597F21B}" destId="{386090FD-582C-4D9C-A761-59A022CC8330}" srcOrd="1" destOrd="0" presId="urn:microsoft.com/office/officeart/2005/8/layout/hProcess7"/>
    <dgm:cxn modelId="{945D77E0-AED5-4301-8519-9CE40C1F7EEC}" type="presParOf" srcId="{493D5CCE-692D-4C9F-A6A7-B8773597F21B}" destId="{A40DD308-787E-422B-B09E-23CD8A05EEA8}" srcOrd="2" destOrd="0" presId="urn:microsoft.com/office/officeart/2005/8/layout/hProcess7"/>
    <dgm:cxn modelId="{6F12F830-A691-4F1A-A653-B85F00710CDA}" type="presParOf" srcId="{321DBF9E-C641-4B4D-A6DD-C8C2C850A8D6}" destId="{3A4BC082-9373-4A3D-AD90-0A072B35F71C}" srcOrd="1" destOrd="0" presId="urn:microsoft.com/office/officeart/2005/8/layout/hProcess7"/>
    <dgm:cxn modelId="{E17C2E60-D41F-4178-9EF4-F08CB2253128}" type="presParOf" srcId="{321DBF9E-C641-4B4D-A6DD-C8C2C850A8D6}" destId="{74F1BC6C-4B22-45AF-9757-E3E9519BD59E}" srcOrd="2" destOrd="0" presId="urn:microsoft.com/office/officeart/2005/8/layout/hProcess7"/>
    <dgm:cxn modelId="{A4EA4C8A-B046-489B-BD83-1F2D7DF99357}" type="presParOf" srcId="{74F1BC6C-4B22-45AF-9757-E3E9519BD59E}" destId="{74773CA5-2540-492F-9980-F928F6B5E8AC}" srcOrd="0" destOrd="0" presId="urn:microsoft.com/office/officeart/2005/8/layout/hProcess7"/>
    <dgm:cxn modelId="{0972712A-4C0A-4E0E-ABAE-FCA2A3F10DBB}" type="presParOf" srcId="{74F1BC6C-4B22-45AF-9757-E3E9519BD59E}" destId="{36115309-3657-4386-B30C-BF2DADA998BC}" srcOrd="1" destOrd="0" presId="urn:microsoft.com/office/officeart/2005/8/layout/hProcess7"/>
    <dgm:cxn modelId="{F05C02EA-0F68-41F5-BE0D-AA98F449DE71}" type="presParOf" srcId="{74F1BC6C-4B22-45AF-9757-E3E9519BD59E}" destId="{21D60C17-5DA7-437B-A93E-0B1219F56DE4}" srcOrd="2" destOrd="0" presId="urn:microsoft.com/office/officeart/2005/8/layout/hProcess7"/>
    <dgm:cxn modelId="{35982593-31F5-4B43-AD10-8D6FE785EAEA}" type="presParOf" srcId="{321DBF9E-C641-4B4D-A6DD-C8C2C850A8D6}" destId="{41D4B6CC-DBC2-4664-8820-D966DF84EB88}" srcOrd="3" destOrd="0" presId="urn:microsoft.com/office/officeart/2005/8/layout/hProcess7"/>
    <dgm:cxn modelId="{4C3DEBF1-8F37-4F52-8BD1-6DC778AA3619}" type="presParOf" srcId="{321DBF9E-C641-4B4D-A6DD-C8C2C850A8D6}" destId="{6CDF04BB-E608-4B23-B695-CF3E102DD489}" srcOrd="4" destOrd="0" presId="urn:microsoft.com/office/officeart/2005/8/layout/hProcess7"/>
    <dgm:cxn modelId="{F25281C9-7A9A-4346-A664-E527B00ADBA0}" type="presParOf" srcId="{6CDF04BB-E608-4B23-B695-CF3E102DD489}" destId="{7D3A52C6-C1F2-4C79-9114-049362DF1CC6}" srcOrd="0" destOrd="0" presId="urn:microsoft.com/office/officeart/2005/8/layout/hProcess7"/>
    <dgm:cxn modelId="{20084402-614E-43D8-9495-9444C6E06E64}" type="presParOf" srcId="{6CDF04BB-E608-4B23-B695-CF3E102DD489}" destId="{3782F102-07B2-4AD9-AF65-C97C35CBEA86}" srcOrd="1" destOrd="0" presId="urn:microsoft.com/office/officeart/2005/8/layout/hProcess7"/>
    <dgm:cxn modelId="{F967E067-5F16-4234-9A89-C356917D6BCD}" type="presParOf" srcId="{6CDF04BB-E608-4B23-B695-CF3E102DD489}" destId="{A1A43E26-AA4D-47C6-9BC6-3A8D23FB6744}" srcOrd="2" destOrd="0" presId="urn:microsoft.com/office/officeart/2005/8/layout/hProcess7"/>
    <dgm:cxn modelId="{9DAEC227-1B86-46CB-9FEA-2C33E951B14E}" type="presParOf" srcId="{321DBF9E-C641-4B4D-A6DD-C8C2C850A8D6}" destId="{79F39ABF-48AA-4714-92B0-0135B46A4326}" srcOrd="5" destOrd="0" presId="urn:microsoft.com/office/officeart/2005/8/layout/hProcess7"/>
    <dgm:cxn modelId="{7E8CFF47-876D-42C1-A0C7-803CDC144763}" type="presParOf" srcId="{321DBF9E-C641-4B4D-A6DD-C8C2C850A8D6}" destId="{837F064A-BF55-4412-96E1-E1B1E77DB1B9}" srcOrd="6" destOrd="0" presId="urn:microsoft.com/office/officeart/2005/8/layout/hProcess7"/>
    <dgm:cxn modelId="{852A2ADC-222D-4736-A68F-1901259607D9}" type="presParOf" srcId="{837F064A-BF55-4412-96E1-E1B1E77DB1B9}" destId="{FE500690-6DB2-411C-8A58-54DB0AA83027}" srcOrd="0" destOrd="0" presId="urn:microsoft.com/office/officeart/2005/8/layout/hProcess7"/>
    <dgm:cxn modelId="{4C81083C-0785-4D8D-9F3F-242CACCF2DEA}" type="presParOf" srcId="{837F064A-BF55-4412-96E1-E1B1E77DB1B9}" destId="{398C3AE5-654B-4DC0-9EE9-CF90DD6CECEE}" srcOrd="1" destOrd="0" presId="urn:microsoft.com/office/officeart/2005/8/layout/hProcess7"/>
    <dgm:cxn modelId="{1E2F48DC-EF96-4F7F-A57E-4E91E01CFF32}" type="presParOf" srcId="{837F064A-BF55-4412-96E1-E1B1E77DB1B9}" destId="{D23540E9-E396-4020-8434-7967E979EF39}" srcOrd="2" destOrd="0" presId="urn:microsoft.com/office/officeart/2005/8/layout/hProcess7"/>
    <dgm:cxn modelId="{69C58D21-962E-47E0-BCC0-144459388FE0}" type="presParOf" srcId="{321DBF9E-C641-4B4D-A6DD-C8C2C850A8D6}" destId="{0E08BDE0-A8C4-4E98-9810-320362B3AF93}" srcOrd="7" destOrd="0" presId="urn:microsoft.com/office/officeart/2005/8/layout/hProcess7"/>
    <dgm:cxn modelId="{AC3B2016-43D0-4C2B-9E70-6DAB43A08D89}" type="presParOf" srcId="{321DBF9E-C641-4B4D-A6DD-C8C2C850A8D6}" destId="{558E5D52-E483-4541-8419-9867F14AD4FA}" srcOrd="8" destOrd="0" presId="urn:microsoft.com/office/officeart/2005/8/layout/hProcess7"/>
    <dgm:cxn modelId="{B4206A1A-D6FA-4C51-BBB1-2F46408887B9}" type="presParOf" srcId="{558E5D52-E483-4541-8419-9867F14AD4FA}" destId="{A8E06FF6-2B61-4AD3-B209-3EE7E1E61732}" srcOrd="0" destOrd="0" presId="urn:microsoft.com/office/officeart/2005/8/layout/hProcess7"/>
    <dgm:cxn modelId="{FEBD2FBA-6276-490D-A175-FDF58EF831EC}" type="presParOf" srcId="{558E5D52-E483-4541-8419-9867F14AD4FA}" destId="{E64ECF8A-4120-489E-8A8B-B5CBC2715115}" srcOrd="1" destOrd="0" presId="urn:microsoft.com/office/officeart/2005/8/layout/hProcess7"/>
    <dgm:cxn modelId="{0CC0D6F0-F522-4C3A-BBBC-2CAED80A5E88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64AD4F-0832-48BF-BB4B-0D595E69C42B}" type="doc">
      <dgm:prSet loTypeId="urn:microsoft.com/office/officeart/2005/8/layout/hProcess7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562D04D-24E3-4313-8AE2-CA5710A99982}">
      <dgm:prSet phldrT="[Text]"/>
      <dgm:spPr/>
      <dgm:t>
        <a:bodyPr/>
        <a:lstStyle/>
        <a:p>
          <a:r>
            <a:rPr lang="en-US" dirty="0"/>
            <a:t>Basic</a:t>
          </a:r>
        </a:p>
      </dgm:t>
    </dgm:pt>
    <dgm:pt modelId="{81532139-44A4-4AFC-9AB1-C44DB15D0025}" type="parTrans" cxnId="{EA2A1965-18BC-4BCF-A392-F734FD97F13E}">
      <dgm:prSet/>
      <dgm:spPr/>
      <dgm:t>
        <a:bodyPr/>
        <a:lstStyle/>
        <a:p>
          <a:endParaRPr lang="en-US"/>
        </a:p>
      </dgm:t>
    </dgm:pt>
    <dgm:pt modelId="{DAED3EC3-2AD7-4FCC-BC8E-FCD5DD2CC72E}" type="sibTrans" cxnId="{EA2A1965-18BC-4BCF-A392-F734FD97F13E}">
      <dgm:prSet/>
      <dgm:spPr/>
      <dgm:t>
        <a:bodyPr/>
        <a:lstStyle/>
        <a:p>
          <a:endParaRPr lang="en-US"/>
        </a:p>
      </dgm:t>
    </dgm:pt>
    <dgm:pt modelId="{350B1588-1217-489E-B6F2-E9F5CB154F83}">
      <dgm:prSet phldrT="[Text]" custT="1"/>
      <dgm:spPr/>
      <dgm:t>
        <a:bodyPr/>
        <a:lstStyle/>
        <a:p>
          <a:r>
            <a:rPr lang="en-US" sz="1600" dirty="0"/>
            <a:t>No links to technical associations.</a:t>
          </a:r>
        </a:p>
        <a:p>
          <a:r>
            <a:rPr lang="en-US" sz="1600" dirty="0"/>
            <a:t>Information is shared irregularly.</a:t>
          </a:r>
        </a:p>
      </dgm:t>
    </dgm:pt>
    <dgm:pt modelId="{353D0C05-3ED8-41D5-8C66-DFEA22AA9DAE}" type="parTrans" cxnId="{3131E796-0C3D-4650-B38B-BD6E40CBE81F}">
      <dgm:prSet/>
      <dgm:spPr/>
      <dgm:t>
        <a:bodyPr/>
        <a:lstStyle/>
        <a:p>
          <a:endParaRPr lang="en-US"/>
        </a:p>
      </dgm:t>
    </dgm:pt>
    <dgm:pt modelId="{E48A7A60-ABD2-4357-8FB1-61D371BCD585}" type="sibTrans" cxnId="{3131E796-0C3D-4650-B38B-BD6E40CBE81F}">
      <dgm:prSet/>
      <dgm:spPr/>
      <dgm:t>
        <a:bodyPr/>
        <a:lstStyle/>
        <a:p>
          <a:endParaRPr lang="en-US"/>
        </a:p>
      </dgm:t>
    </dgm:pt>
    <dgm:pt modelId="{A26A0055-C701-4D79-A4BD-E6E32E559F02}">
      <dgm:prSet phldrT="[Text]"/>
      <dgm:spPr/>
      <dgm:t>
        <a:bodyPr/>
        <a:lstStyle/>
        <a:p>
          <a:r>
            <a:rPr lang="en-US" dirty="0"/>
            <a:t>Moderate</a:t>
          </a:r>
        </a:p>
      </dgm:t>
    </dgm:pt>
    <dgm:pt modelId="{344C64BC-CEA6-4CB7-8465-28B28E0066B2}" type="parTrans" cxnId="{16AD5233-EFFE-4FEE-A4E0-2D27821A43CB}">
      <dgm:prSet/>
      <dgm:spPr/>
      <dgm:t>
        <a:bodyPr/>
        <a:lstStyle/>
        <a:p>
          <a:endParaRPr lang="en-US"/>
        </a:p>
      </dgm:t>
    </dgm:pt>
    <dgm:pt modelId="{EE336413-FF20-4ED6-970D-F34D52FD81F9}" type="sibTrans" cxnId="{16AD5233-EFFE-4FEE-A4E0-2D27821A43CB}">
      <dgm:prSet/>
      <dgm:spPr/>
      <dgm:t>
        <a:bodyPr/>
        <a:lstStyle/>
        <a:p>
          <a:endParaRPr lang="en-US"/>
        </a:p>
      </dgm:t>
    </dgm:pt>
    <dgm:pt modelId="{BF96111A-B9F4-4E16-A2C1-06E3DFB7634A}">
      <dgm:prSet phldrT="[Text]" custT="1"/>
      <dgm:spPr/>
      <dgm:t>
        <a:bodyPr/>
        <a:lstStyle/>
        <a:p>
          <a:r>
            <a:rPr lang="en-US" sz="1600" dirty="0"/>
            <a:t>Organization has some technical links.</a:t>
          </a:r>
        </a:p>
        <a:p>
          <a:r>
            <a:rPr lang="en-US" sz="1600" dirty="0"/>
            <a:t>Information is shared informally.</a:t>
          </a:r>
        </a:p>
      </dgm:t>
    </dgm:pt>
    <dgm:pt modelId="{4E28C5AB-C872-4D81-BA9A-707E68A70B1E}" type="parTrans" cxnId="{06C25F7B-7E79-4683-99DC-4A34B597B8A8}">
      <dgm:prSet/>
      <dgm:spPr/>
      <dgm:t>
        <a:bodyPr/>
        <a:lstStyle/>
        <a:p>
          <a:endParaRPr lang="en-US"/>
        </a:p>
      </dgm:t>
    </dgm:pt>
    <dgm:pt modelId="{F7FBDE60-BE89-4C1B-9866-D37B6302BD1E}" type="sibTrans" cxnId="{06C25F7B-7E79-4683-99DC-4A34B597B8A8}">
      <dgm:prSet/>
      <dgm:spPr/>
      <dgm:t>
        <a:bodyPr/>
        <a:lstStyle/>
        <a:p>
          <a:endParaRPr lang="en-US"/>
        </a:p>
      </dgm:t>
    </dgm:pt>
    <dgm:pt modelId="{CE9C5728-C780-4967-A12F-BB4CADD847F8}">
      <dgm:prSet phldrT="[Text]"/>
      <dgm:spPr/>
      <dgm:t>
        <a:bodyPr/>
        <a:lstStyle/>
        <a:p>
          <a:r>
            <a:rPr lang="en-US" dirty="0"/>
            <a:t>Robust</a:t>
          </a:r>
        </a:p>
      </dgm:t>
    </dgm:pt>
    <dgm:pt modelId="{4C7F3B40-CEB3-4C7B-8296-F9E0C32478A0}" type="parTrans" cxnId="{6CD21EF4-7CED-493F-BAAD-421A376BE418}">
      <dgm:prSet/>
      <dgm:spPr/>
      <dgm:t>
        <a:bodyPr/>
        <a:lstStyle/>
        <a:p>
          <a:endParaRPr lang="en-US"/>
        </a:p>
      </dgm:t>
    </dgm:pt>
    <dgm:pt modelId="{91BA7ADE-3508-4CF0-A80F-4F02556BE7B9}" type="sibTrans" cxnId="{6CD21EF4-7CED-493F-BAAD-421A376BE418}">
      <dgm:prSet/>
      <dgm:spPr/>
      <dgm:t>
        <a:bodyPr/>
        <a:lstStyle/>
        <a:p>
          <a:endParaRPr lang="en-US"/>
        </a:p>
      </dgm:t>
    </dgm:pt>
    <dgm:pt modelId="{B4AA349C-0270-474B-A6ED-5FB4DE9B4873}">
      <dgm:prSet phldrT="[Text]" custT="1"/>
      <dgm:spPr/>
      <dgm:t>
        <a:bodyPr/>
        <a:lstStyle/>
        <a:p>
          <a:r>
            <a:rPr lang="en-US" sz="1600" dirty="0"/>
            <a:t>Good, appropriate technical links.</a:t>
          </a:r>
        </a:p>
        <a:p>
          <a:r>
            <a:rPr lang="en-US" sz="1600" dirty="0"/>
            <a:t>Systematic process for sharing new knowledge.</a:t>
          </a:r>
        </a:p>
        <a:p>
          <a:r>
            <a:rPr lang="en-US" sz="1600" dirty="0"/>
            <a:t>Regular discussion about potential for adapting </a:t>
          </a:r>
          <a:r>
            <a:rPr lang="en-US" sz="1600"/>
            <a:t>new practices.</a:t>
          </a:r>
          <a:endParaRPr lang="en-US" sz="1600" dirty="0"/>
        </a:p>
      </dgm:t>
    </dgm:pt>
    <dgm:pt modelId="{7F6EF911-CBAB-49CD-8F16-476D617C7324}" type="parTrans" cxnId="{F995E8B4-AAAC-45C5-ACE6-9FDBED918C29}">
      <dgm:prSet/>
      <dgm:spPr/>
      <dgm:t>
        <a:bodyPr/>
        <a:lstStyle/>
        <a:p>
          <a:endParaRPr lang="en-US"/>
        </a:p>
      </dgm:t>
    </dgm:pt>
    <dgm:pt modelId="{3C6E31FF-24EE-4E72-9153-9DF22C80BF32}" type="sibTrans" cxnId="{F995E8B4-AAAC-45C5-ACE6-9FDBED918C29}">
      <dgm:prSet/>
      <dgm:spPr/>
      <dgm:t>
        <a:bodyPr/>
        <a:lstStyle/>
        <a:p>
          <a:endParaRPr lang="en-US"/>
        </a:p>
      </dgm:t>
    </dgm:pt>
    <dgm:pt modelId="{E31AF2AE-306E-44B7-8655-F82C3CB8A6A1}">
      <dgm:prSet custT="1"/>
      <dgm:spPr/>
      <dgm:t>
        <a:bodyPr/>
        <a:lstStyle/>
        <a:p>
          <a:endParaRPr lang="en-US" sz="1600" dirty="0"/>
        </a:p>
      </dgm:t>
    </dgm:pt>
    <dgm:pt modelId="{C735F557-49EF-4C42-8937-9080FD71BC1E}" type="parTrans" cxnId="{4D19AB62-6D25-4147-82E2-E18CD5A09D54}">
      <dgm:prSet/>
      <dgm:spPr/>
      <dgm:t>
        <a:bodyPr/>
        <a:lstStyle/>
        <a:p>
          <a:endParaRPr lang="en-US"/>
        </a:p>
      </dgm:t>
    </dgm:pt>
    <dgm:pt modelId="{A35A273A-449A-4ECC-91AC-5D6BB3E59E91}" type="sibTrans" cxnId="{4D19AB62-6D25-4147-82E2-E18CD5A09D54}">
      <dgm:prSet/>
      <dgm:spPr/>
      <dgm:t>
        <a:bodyPr/>
        <a:lstStyle/>
        <a:p>
          <a:endParaRPr lang="en-US"/>
        </a:p>
      </dgm:t>
    </dgm:pt>
    <dgm:pt modelId="{E3F8DF18-CB23-4CA8-A4BE-0AEF97CDBCAB}">
      <dgm:prSet custT="1"/>
      <dgm:spPr/>
      <dgm:t>
        <a:bodyPr/>
        <a:lstStyle/>
        <a:p>
          <a:endParaRPr lang="en-US" sz="1600" dirty="0"/>
        </a:p>
      </dgm:t>
    </dgm:pt>
    <dgm:pt modelId="{B45EEC15-98DA-48CD-BDC9-C53BF469477A}" type="parTrans" cxnId="{961CADDD-4998-437C-806F-75F02713F393}">
      <dgm:prSet/>
      <dgm:spPr/>
      <dgm:t>
        <a:bodyPr/>
        <a:lstStyle/>
        <a:p>
          <a:endParaRPr lang="en-US"/>
        </a:p>
      </dgm:t>
    </dgm:pt>
    <dgm:pt modelId="{B5FD04ED-8D23-4299-9D80-BD956AD1203B}" type="sibTrans" cxnId="{961CADDD-4998-437C-806F-75F02713F393}">
      <dgm:prSet/>
      <dgm:spPr/>
      <dgm:t>
        <a:bodyPr/>
        <a:lstStyle/>
        <a:p>
          <a:endParaRPr lang="en-US"/>
        </a:p>
      </dgm:t>
    </dgm:pt>
    <dgm:pt modelId="{22BE0CB0-4E1F-4AC8-BD38-A0EECADBCF64}">
      <dgm:prSet custT="1"/>
      <dgm:spPr/>
      <dgm:t>
        <a:bodyPr/>
        <a:lstStyle/>
        <a:p>
          <a:endParaRPr lang="en-US" sz="1600" dirty="0"/>
        </a:p>
      </dgm:t>
    </dgm:pt>
    <dgm:pt modelId="{0B563B11-7AE9-48C8-8AB4-89B310E73676}" type="parTrans" cxnId="{A982F0F6-E3AF-4DBF-9BDD-1539DB0EE867}">
      <dgm:prSet/>
      <dgm:spPr/>
      <dgm:t>
        <a:bodyPr/>
        <a:lstStyle/>
        <a:p>
          <a:endParaRPr lang="en-US"/>
        </a:p>
      </dgm:t>
    </dgm:pt>
    <dgm:pt modelId="{72FCB845-067A-4CC7-BEE5-4D2352B8D64D}" type="sibTrans" cxnId="{A982F0F6-E3AF-4DBF-9BDD-1539DB0EE867}">
      <dgm:prSet/>
      <dgm:spPr/>
      <dgm:t>
        <a:bodyPr/>
        <a:lstStyle/>
        <a:p>
          <a:endParaRPr lang="en-US"/>
        </a:p>
      </dgm:t>
    </dgm:pt>
    <dgm:pt modelId="{321DBF9E-C641-4B4D-A6DD-C8C2C850A8D6}" type="pres">
      <dgm:prSet presAssocID="{C164AD4F-0832-48BF-BB4B-0D595E69C42B}" presName="Name0" presStyleCnt="0">
        <dgm:presLayoutVars>
          <dgm:dir/>
          <dgm:animLvl val="lvl"/>
          <dgm:resizeHandles val="exact"/>
        </dgm:presLayoutVars>
      </dgm:prSet>
      <dgm:spPr/>
    </dgm:pt>
    <dgm:pt modelId="{493D5CCE-692D-4C9F-A6A7-B8773597F21B}" type="pres">
      <dgm:prSet presAssocID="{A562D04D-24E3-4313-8AE2-CA5710A99982}" presName="compositeNode" presStyleCnt="0">
        <dgm:presLayoutVars>
          <dgm:bulletEnabled val="1"/>
        </dgm:presLayoutVars>
      </dgm:prSet>
      <dgm:spPr/>
    </dgm:pt>
    <dgm:pt modelId="{F8595638-213C-4511-B113-29683E1AF377}" type="pres">
      <dgm:prSet presAssocID="{A562D04D-24E3-4313-8AE2-CA5710A99982}" presName="bgRect" presStyleLbl="node1" presStyleIdx="0" presStyleCnt="3"/>
      <dgm:spPr/>
    </dgm:pt>
    <dgm:pt modelId="{386090FD-582C-4D9C-A761-59A022CC8330}" type="pres">
      <dgm:prSet presAssocID="{A562D04D-24E3-4313-8AE2-CA5710A99982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A40DD308-787E-422B-B09E-23CD8A05EEA8}" type="pres">
      <dgm:prSet presAssocID="{A562D04D-24E3-4313-8AE2-CA5710A99982}" presName="childNode" presStyleLbl="node1" presStyleIdx="0" presStyleCnt="3">
        <dgm:presLayoutVars>
          <dgm:bulletEnabled val="1"/>
        </dgm:presLayoutVars>
      </dgm:prSet>
      <dgm:spPr/>
    </dgm:pt>
    <dgm:pt modelId="{3A4BC082-9373-4A3D-AD90-0A072B35F71C}" type="pres">
      <dgm:prSet presAssocID="{DAED3EC3-2AD7-4FCC-BC8E-FCD5DD2CC72E}" presName="hSp" presStyleCnt="0"/>
      <dgm:spPr/>
    </dgm:pt>
    <dgm:pt modelId="{74F1BC6C-4B22-45AF-9757-E3E9519BD59E}" type="pres">
      <dgm:prSet presAssocID="{DAED3EC3-2AD7-4FCC-BC8E-FCD5DD2CC72E}" presName="vProcSp" presStyleCnt="0"/>
      <dgm:spPr/>
    </dgm:pt>
    <dgm:pt modelId="{74773CA5-2540-492F-9980-F928F6B5E8AC}" type="pres">
      <dgm:prSet presAssocID="{DAED3EC3-2AD7-4FCC-BC8E-FCD5DD2CC72E}" presName="vSp1" presStyleCnt="0"/>
      <dgm:spPr/>
    </dgm:pt>
    <dgm:pt modelId="{36115309-3657-4386-B30C-BF2DADA998BC}" type="pres">
      <dgm:prSet presAssocID="{DAED3EC3-2AD7-4FCC-BC8E-FCD5DD2CC72E}" presName="simulatedConn" presStyleLbl="solidFgAcc1" presStyleIdx="0" presStyleCnt="2"/>
      <dgm:spPr/>
    </dgm:pt>
    <dgm:pt modelId="{21D60C17-5DA7-437B-A93E-0B1219F56DE4}" type="pres">
      <dgm:prSet presAssocID="{DAED3EC3-2AD7-4FCC-BC8E-FCD5DD2CC72E}" presName="vSp2" presStyleCnt="0"/>
      <dgm:spPr/>
    </dgm:pt>
    <dgm:pt modelId="{41D4B6CC-DBC2-4664-8820-D966DF84EB88}" type="pres">
      <dgm:prSet presAssocID="{DAED3EC3-2AD7-4FCC-BC8E-FCD5DD2CC72E}" presName="sibTrans" presStyleCnt="0"/>
      <dgm:spPr/>
    </dgm:pt>
    <dgm:pt modelId="{6CDF04BB-E608-4B23-B695-CF3E102DD489}" type="pres">
      <dgm:prSet presAssocID="{A26A0055-C701-4D79-A4BD-E6E32E559F02}" presName="compositeNode" presStyleCnt="0">
        <dgm:presLayoutVars>
          <dgm:bulletEnabled val="1"/>
        </dgm:presLayoutVars>
      </dgm:prSet>
      <dgm:spPr/>
    </dgm:pt>
    <dgm:pt modelId="{7D3A52C6-C1F2-4C79-9114-049362DF1CC6}" type="pres">
      <dgm:prSet presAssocID="{A26A0055-C701-4D79-A4BD-E6E32E559F02}" presName="bgRect" presStyleLbl="node1" presStyleIdx="1" presStyleCnt="3"/>
      <dgm:spPr/>
    </dgm:pt>
    <dgm:pt modelId="{3782F102-07B2-4AD9-AF65-C97C35CBEA86}" type="pres">
      <dgm:prSet presAssocID="{A26A0055-C701-4D79-A4BD-E6E32E559F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A1A43E26-AA4D-47C6-9BC6-3A8D23FB6744}" type="pres">
      <dgm:prSet presAssocID="{A26A0055-C701-4D79-A4BD-E6E32E559F02}" presName="childNode" presStyleLbl="node1" presStyleIdx="1" presStyleCnt="3">
        <dgm:presLayoutVars>
          <dgm:bulletEnabled val="1"/>
        </dgm:presLayoutVars>
      </dgm:prSet>
      <dgm:spPr/>
    </dgm:pt>
    <dgm:pt modelId="{79F39ABF-48AA-4714-92B0-0135B46A4326}" type="pres">
      <dgm:prSet presAssocID="{EE336413-FF20-4ED6-970D-F34D52FD81F9}" presName="hSp" presStyleCnt="0"/>
      <dgm:spPr/>
    </dgm:pt>
    <dgm:pt modelId="{837F064A-BF55-4412-96E1-E1B1E77DB1B9}" type="pres">
      <dgm:prSet presAssocID="{EE336413-FF20-4ED6-970D-F34D52FD81F9}" presName="vProcSp" presStyleCnt="0"/>
      <dgm:spPr/>
    </dgm:pt>
    <dgm:pt modelId="{FE500690-6DB2-411C-8A58-54DB0AA83027}" type="pres">
      <dgm:prSet presAssocID="{EE336413-FF20-4ED6-970D-F34D52FD81F9}" presName="vSp1" presStyleCnt="0"/>
      <dgm:spPr/>
    </dgm:pt>
    <dgm:pt modelId="{398C3AE5-654B-4DC0-9EE9-CF90DD6CECEE}" type="pres">
      <dgm:prSet presAssocID="{EE336413-FF20-4ED6-970D-F34D52FD81F9}" presName="simulatedConn" presStyleLbl="solidFgAcc1" presStyleIdx="1" presStyleCnt="2"/>
      <dgm:spPr/>
    </dgm:pt>
    <dgm:pt modelId="{D23540E9-E396-4020-8434-7967E979EF39}" type="pres">
      <dgm:prSet presAssocID="{EE336413-FF20-4ED6-970D-F34D52FD81F9}" presName="vSp2" presStyleCnt="0"/>
      <dgm:spPr/>
    </dgm:pt>
    <dgm:pt modelId="{0E08BDE0-A8C4-4E98-9810-320362B3AF93}" type="pres">
      <dgm:prSet presAssocID="{EE336413-FF20-4ED6-970D-F34D52FD81F9}" presName="sibTrans" presStyleCnt="0"/>
      <dgm:spPr/>
    </dgm:pt>
    <dgm:pt modelId="{558E5D52-E483-4541-8419-9867F14AD4FA}" type="pres">
      <dgm:prSet presAssocID="{CE9C5728-C780-4967-A12F-BB4CADD847F8}" presName="compositeNode" presStyleCnt="0">
        <dgm:presLayoutVars>
          <dgm:bulletEnabled val="1"/>
        </dgm:presLayoutVars>
      </dgm:prSet>
      <dgm:spPr/>
    </dgm:pt>
    <dgm:pt modelId="{A8E06FF6-2B61-4AD3-B209-3EE7E1E61732}" type="pres">
      <dgm:prSet presAssocID="{CE9C5728-C780-4967-A12F-BB4CADD847F8}" presName="bgRect" presStyleLbl="node1" presStyleIdx="2" presStyleCnt="3"/>
      <dgm:spPr/>
    </dgm:pt>
    <dgm:pt modelId="{E64ECF8A-4120-489E-8A8B-B5CBC2715115}" type="pres">
      <dgm:prSet presAssocID="{CE9C5728-C780-4967-A12F-BB4CADD847F8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471EB99-7F00-461B-8AA8-8FA63258BDBE}" type="pres">
      <dgm:prSet presAssocID="{CE9C5728-C780-4967-A12F-BB4CADD847F8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F5382D00-FE34-45AC-8F41-7812782BB96F}" type="presOf" srcId="{A26A0055-C701-4D79-A4BD-E6E32E559F02}" destId="{7D3A52C6-C1F2-4C79-9114-049362DF1CC6}" srcOrd="0" destOrd="0" presId="urn:microsoft.com/office/officeart/2005/8/layout/hProcess7"/>
    <dgm:cxn modelId="{0BDE2801-F77C-48F3-96BE-3026CC66D85C}" type="presOf" srcId="{E31AF2AE-306E-44B7-8655-F82C3CB8A6A1}" destId="{A40DD308-787E-422B-B09E-23CD8A05EEA8}" srcOrd="0" destOrd="1" presId="urn:microsoft.com/office/officeart/2005/8/layout/hProcess7"/>
    <dgm:cxn modelId="{F7E26208-C766-4515-8DA8-6200C89AF8C2}" type="presOf" srcId="{BF96111A-B9F4-4E16-A2C1-06E3DFB7634A}" destId="{A1A43E26-AA4D-47C6-9BC6-3A8D23FB6744}" srcOrd="0" destOrd="0" presId="urn:microsoft.com/office/officeart/2005/8/layout/hProcess7"/>
    <dgm:cxn modelId="{4E6C7F09-B144-40FD-9B7D-2DF5E6B929DE}" type="presOf" srcId="{A26A0055-C701-4D79-A4BD-E6E32E559F02}" destId="{3782F102-07B2-4AD9-AF65-C97C35CBEA86}" srcOrd="1" destOrd="0" presId="urn:microsoft.com/office/officeart/2005/8/layout/hProcess7"/>
    <dgm:cxn modelId="{D5AFF909-F5B0-4DEC-B660-7E8869A9952C}" type="presOf" srcId="{A562D04D-24E3-4313-8AE2-CA5710A99982}" destId="{F8595638-213C-4511-B113-29683E1AF377}" srcOrd="0" destOrd="0" presId="urn:microsoft.com/office/officeart/2005/8/layout/hProcess7"/>
    <dgm:cxn modelId="{10A9D029-B95A-4470-A704-58C3BD72B19B}" type="presOf" srcId="{CE9C5728-C780-4967-A12F-BB4CADD847F8}" destId="{A8E06FF6-2B61-4AD3-B209-3EE7E1E61732}" srcOrd="0" destOrd="0" presId="urn:microsoft.com/office/officeart/2005/8/layout/hProcess7"/>
    <dgm:cxn modelId="{16AD5233-EFFE-4FEE-A4E0-2D27821A43CB}" srcId="{C164AD4F-0832-48BF-BB4B-0D595E69C42B}" destId="{A26A0055-C701-4D79-A4BD-E6E32E559F02}" srcOrd="1" destOrd="0" parTransId="{344C64BC-CEA6-4CB7-8465-28B28E0066B2}" sibTransId="{EE336413-FF20-4ED6-970D-F34D52FD81F9}"/>
    <dgm:cxn modelId="{282A7041-BE9C-4596-A250-A10569DFFC01}" type="presOf" srcId="{22BE0CB0-4E1F-4AC8-BD38-A0EECADBCF64}" destId="{A471EB99-7F00-461B-8AA8-8FA63258BDBE}" srcOrd="0" destOrd="1" presId="urn:microsoft.com/office/officeart/2005/8/layout/hProcess7"/>
    <dgm:cxn modelId="{4D19AB62-6D25-4147-82E2-E18CD5A09D54}" srcId="{A562D04D-24E3-4313-8AE2-CA5710A99982}" destId="{E31AF2AE-306E-44B7-8655-F82C3CB8A6A1}" srcOrd="1" destOrd="0" parTransId="{C735F557-49EF-4C42-8937-9080FD71BC1E}" sibTransId="{A35A273A-449A-4ECC-91AC-5D6BB3E59E91}"/>
    <dgm:cxn modelId="{9D39EE44-D5A6-42FA-883D-DDD64F561B7F}" type="presOf" srcId="{350B1588-1217-489E-B6F2-E9F5CB154F83}" destId="{A40DD308-787E-422B-B09E-23CD8A05EEA8}" srcOrd="0" destOrd="0" presId="urn:microsoft.com/office/officeart/2005/8/layout/hProcess7"/>
    <dgm:cxn modelId="{EA2A1965-18BC-4BCF-A392-F734FD97F13E}" srcId="{C164AD4F-0832-48BF-BB4B-0D595E69C42B}" destId="{A562D04D-24E3-4313-8AE2-CA5710A99982}" srcOrd="0" destOrd="0" parTransId="{81532139-44A4-4AFC-9AB1-C44DB15D0025}" sibTransId="{DAED3EC3-2AD7-4FCC-BC8E-FCD5DD2CC72E}"/>
    <dgm:cxn modelId="{06C25F7B-7E79-4683-99DC-4A34B597B8A8}" srcId="{A26A0055-C701-4D79-A4BD-E6E32E559F02}" destId="{BF96111A-B9F4-4E16-A2C1-06E3DFB7634A}" srcOrd="0" destOrd="0" parTransId="{4E28C5AB-C872-4D81-BA9A-707E68A70B1E}" sibTransId="{F7FBDE60-BE89-4C1B-9866-D37B6302BD1E}"/>
    <dgm:cxn modelId="{71D18C82-AA80-4237-8C56-37D88AAADE3E}" type="presOf" srcId="{B4AA349C-0270-474B-A6ED-5FB4DE9B4873}" destId="{A471EB99-7F00-461B-8AA8-8FA63258BDBE}" srcOrd="0" destOrd="0" presId="urn:microsoft.com/office/officeart/2005/8/layout/hProcess7"/>
    <dgm:cxn modelId="{3131E796-0C3D-4650-B38B-BD6E40CBE81F}" srcId="{A562D04D-24E3-4313-8AE2-CA5710A99982}" destId="{350B1588-1217-489E-B6F2-E9F5CB154F83}" srcOrd="0" destOrd="0" parTransId="{353D0C05-3ED8-41D5-8C66-DFEA22AA9DAE}" sibTransId="{E48A7A60-ABD2-4357-8FB1-61D371BCD585}"/>
    <dgm:cxn modelId="{12A89EA9-32D2-45B2-97FE-AE7E4B3F903B}" type="presOf" srcId="{A562D04D-24E3-4313-8AE2-CA5710A99982}" destId="{386090FD-582C-4D9C-A761-59A022CC8330}" srcOrd="1" destOrd="0" presId="urn:microsoft.com/office/officeart/2005/8/layout/hProcess7"/>
    <dgm:cxn modelId="{F995E8B4-AAAC-45C5-ACE6-9FDBED918C29}" srcId="{CE9C5728-C780-4967-A12F-BB4CADD847F8}" destId="{B4AA349C-0270-474B-A6ED-5FB4DE9B4873}" srcOrd="0" destOrd="0" parTransId="{7F6EF911-CBAB-49CD-8F16-476D617C7324}" sibTransId="{3C6E31FF-24EE-4E72-9153-9DF22C80BF32}"/>
    <dgm:cxn modelId="{3662D3B7-85D0-430D-92E1-F96F805F4E7F}" type="presOf" srcId="{C164AD4F-0832-48BF-BB4B-0D595E69C42B}" destId="{321DBF9E-C641-4B4D-A6DD-C8C2C850A8D6}" srcOrd="0" destOrd="0" presId="urn:microsoft.com/office/officeart/2005/8/layout/hProcess7"/>
    <dgm:cxn modelId="{961CADDD-4998-437C-806F-75F02713F393}" srcId="{A26A0055-C701-4D79-A4BD-E6E32E559F02}" destId="{E3F8DF18-CB23-4CA8-A4BE-0AEF97CDBCAB}" srcOrd="1" destOrd="0" parTransId="{B45EEC15-98DA-48CD-BDC9-C53BF469477A}" sibTransId="{B5FD04ED-8D23-4299-9D80-BD956AD1203B}"/>
    <dgm:cxn modelId="{6CD21EF4-7CED-493F-BAAD-421A376BE418}" srcId="{C164AD4F-0832-48BF-BB4B-0D595E69C42B}" destId="{CE9C5728-C780-4967-A12F-BB4CADD847F8}" srcOrd="2" destOrd="0" parTransId="{4C7F3B40-CEB3-4C7B-8296-F9E0C32478A0}" sibTransId="{91BA7ADE-3508-4CF0-A80F-4F02556BE7B9}"/>
    <dgm:cxn modelId="{A982F0F6-E3AF-4DBF-9BDD-1539DB0EE867}" srcId="{CE9C5728-C780-4967-A12F-BB4CADD847F8}" destId="{22BE0CB0-4E1F-4AC8-BD38-A0EECADBCF64}" srcOrd="1" destOrd="0" parTransId="{0B563B11-7AE9-48C8-8AB4-89B310E73676}" sibTransId="{72FCB845-067A-4CC7-BEE5-4D2352B8D64D}"/>
    <dgm:cxn modelId="{ADB3D3FB-E69F-403F-947F-E6B04CD555F7}" type="presOf" srcId="{CE9C5728-C780-4967-A12F-BB4CADD847F8}" destId="{E64ECF8A-4120-489E-8A8B-B5CBC2715115}" srcOrd="1" destOrd="0" presId="urn:microsoft.com/office/officeart/2005/8/layout/hProcess7"/>
    <dgm:cxn modelId="{A66E53FC-27CF-465E-9C95-F5E47F4B46C7}" type="presOf" srcId="{E3F8DF18-CB23-4CA8-A4BE-0AEF97CDBCAB}" destId="{A1A43E26-AA4D-47C6-9BC6-3A8D23FB6744}" srcOrd="0" destOrd="1" presId="urn:microsoft.com/office/officeart/2005/8/layout/hProcess7"/>
    <dgm:cxn modelId="{6C6951EA-0D22-4C72-A682-7C93CF03A979}" type="presParOf" srcId="{321DBF9E-C641-4B4D-A6DD-C8C2C850A8D6}" destId="{493D5CCE-692D-4C9F-A6A7-B8773597F21B}" srcOrd="0" destOrd="0" presId="urn:microsoft.com/office/officeart/2005/8/layout/hProcess7"/>
    <dgm:cxn modelId="{BEF9B0EF-E8D5-4772-A5F0-CF72C8E2174C}" type="presParOf" srcId="{493D5CCE-692D-4C9F-A6A7-B8773597F21B}" destId="{F8595638-213C-4511-B113-29683E1AF377}" srcOrd="0" destOrd="0" presId="urn:microsoft.com/office/officeart/2005/8/layout/hProcess7"/>
    <dgm:cxn modelId="{D287095F-C638-495C-9CF7-5AFABA65D40B}" type="presParOf" srcId="{493D5CCE-692D-4C9F-A6A7-B8773597F21B}" destId="{386090FD-582C-4D9C-A761-59A022CC8330}" srcOrd="1" destOrd="0" presId="urn:microsoft.com/office/officeart/2005/8/layout/hProcess7"/>
    <dgm:cxn modelId="{D41D43AA-D3C9-4F40-814E-7EA94580FD9E}" type="presParOf" srcId="{493D5CCE-692D-4C9F-A6A7-B8773597F21B}" destId="{A40DD308-787E-422B-B09E-23CD8A05EEA8}" srcOrd="2" destOrd="0" presId="urn:microsoft.com/office/officeart/2005/8/layout/hProcess7"/>
    <dgm:cxn modelId="{A037DF98-F41F-486A-89CB-1F83E8635711}" type="presParOf" srcId="{321DBF9E-C641-4B4D-A6DD-C8C2C850A8D6}" destId="{3A4BC082-9373-4A3D-AD90-0A072B35F71C}" srcOrd="1" destOrd="0" presId="urn:microsoft.com/office/officeart/2005/8/layout/hProcess7"/>
    <dgm:cxn modelId="{56405337-3DEA-4034-AEB2-0DFFBA312169}" type="presParOf" srcId="{321DBF9E-C641-4B4D-A6DD-C8C2C850A8D6}" destId="{74F1BC6C-4B22-45AF-9757-E3E9519BD59E}" srcOrd="2" destOrd="0" presId="urn:microsoft.com/office/officeart/2005/8/layout/hProcess7"/>
    <dgm:cxn modelId="{286499DE-53AC-462A-AA9D-7DE3926B4FFD}" type="presParOf" srcId="{74F1BC6C-4B22-45AF-9757-E3E9519BD59E}" destId="{74773CA5-2540-492F-9980-F928F6B5E8AC}" srcOrd="0" destOrd="0" presId="urn:microsoft.com/office/officeart/2005/8/layout/hProcess7"/>
    <dgm:cxn modelId="{84C01B1F-D16A-439B-BAE0-206C162C083E}" type="presParOf" srcId="{74F1BC6C-4B22-45AF-9757-E3E9519BD59E}" destId="{36115309-3657-4386-B30C-BF2DADA998BC}" srcOrd="1" destOrd="0" presId="urn:microsoft.com/office/officeart/2005/8/layout/hProcess7"/>
    <dgm:cxn modelId="{17A27FCB-001A-44F6-9FE3-2628DBEA0C3C}" type="presParOf" srcId="{74F1BC6C-4B22-45AF-9757-E3E9519BD59E}" destId="{21D60C17-5DA7-437B-A93E-0B1219F56DE4}" srcOrd="2" destOrd="0" presId="urn:microsoft.com/office/officeart/2005/8/layout/hProcess7"/>
    <dgm:cxn modelId="{022A209A-1A0C-43D8-A447-483293CE1A7A}" type="presParOf" srcId="{321DBF9E-C641-4B4D-A6DD-C8C2C850A8D6}" destId="{41D4B6CC-DBC2-4664-8820-D966DF84EB88}" srcOrd="3" destOrd="0" presId="urn:microsoft.com/office/officeart/2005/8/layout/hProcess7"/>
    <dgm:cxn modelId="{B81AB004-78C5-46FB-BE59-9D35417DA8E5}" type="presParOf" srcId="{321DBF9E-C641-4B4D-A6DD-C8C2C850A8D6}" destId="{6CDF04BB-E608-4B23-B695-CF3E102DD489}" srcOrd="4" destOrd="0" presId="urn:microsoft.com/office/officeart/2005/8/layout/hProcess7"/>
    <dgm:cxn modelId="{159C4179-1C22-445B-80F8-151225095A63}" type="presParOf" srcId="{6CDF04BB-E608-4B23-B695-CF3E102DD489}" destId="{7D3A52C6-C1F2-4C79-9114-049362DF1CC6}" srcOrd="0" destOrd="0" presId="urn:microsoft.com/office/officeart/2005/8/layout/hProcess7"/>
    <dgm:cxn modelId="{6E3A3632-C2CB-41C1-8A45-F6078F3D3CF9}" type="presParOf" srcId="{6CDF04BB-E608-4B23-B695-CF3E102DD489}" destId="{3782F102-07B2-4AD9-AF65-C97C35CBEA86}" srcOrd="1" destOrd="0" presId="urn:microsoft.com/office/officeart/2005/8/layout/hProcess7"/>
    <dgm:cxn modelId="{8B1994B1-964F-47A7-9D24-343EA4A1697F}" type="presParOf" srcId="{6CDF04BB-E608-4B23-B695-CF3E102DD489}" destId="{A1A43E26-AA4D-47C6-9BC6-3A8D23FB6744}" srcOrd="2" destOrd="0" presId="urn:microsoft.com/office/officeart/2005/8/layout/hProcess7"/>
    <dgm:cxn modelId="{F68F0380-A1AC-4B1B-94EF-1DE83117232B}" type="presParOf" srcId="{321DBF9E-C641-4B4D-A6DD-C8C2C850A8D6}" destId="{79F39ABF-48AA-4714-92B0-0135B46A4326}" srcOrd="5" destOrd="0" presId="urn:microsoft.com/office/officeart/2005/8/layout/hProcess7"/>
    <dgm:cxn modelId="{4D356516-E7D6-4491-AD21-216A27F439E9}" type="presParOf" srcId="{321DBF9E-C641-4B4D-A6DD-C8C2C850A8D6}" destId="{837F064A-BF55-4412-96E1-E1B1E77DB1B9}" srcOrd="6" destOrd="0" presId="urn:microsoft.com/office/officeart/2005/8/layout/hProcess7"/>
    <dgm:cxn modelId="{8B9D6870-AFEC-4AF8-9362-EA16AC87A6D0}" type="presParOf" srcId="{837F064A-BF55-4412-96E1-E1B1E77DB1B9}" destId="{FE500690-6DB2-411C-8A58-54DB0AA83027}" srcOrd="0" destOrd="0" presId="urn:microsoft.com/office/officeart/2005/8/layout/hProcess7"/>
    <dgm:cxn modelId="{87746138-8475-4ED3-8CDC-417B4EFCDE50}" type="presParOf" srcId="{837F064A-BF55-4412-96E1-E1B1E77DB1B9}" destId="{398C3AE5-654B-4DC0-9EE9-CF90DD6CECEE}" srcOrd="1" destOrd="0" presId="urn:microsoft.com/office/officeart/2005/8/layout/hProcess7"/>
    <dgm:cxn modelId="{0B5B6EA0-7725-4E91-90AF-9D61B6E741E4}" type="presParOf" srcId="{837F064A-BF55-4412-96E1-E1B1E77DB1B9}" destId="{D23540E9-E396-4020-8434-7967E979EF39}" srcOrd="2" destOrd="0" presId="urn:microsoft.com/office/officeart/2005/8/layout/hProcess7"/>
    <dgm:cxn modelId="{C4077DC0-8F3D-49D9-9E06-92670C7BF859}" type="presParOf" srcId="{321DBF9E-C641-4B4D-A6DD-C8C2C850A8D6}" destId="{0E08BDE0-A8C4-4E98-9810-320362B3AF93}" srcOrd="7" destOrd="0" presId="urn:microsoft.com/office/officeart/2005/8/layout/hProcess7"/>
    <dgm:cxn modelId="{BC29FFEA-5C7B-46F7-B5E8-586B372839C8}" type="presParOf" srcId="{321DBF9E-C641-4B4D-A6DD-C8C2C850A8D6}" destId="{558E5D52-E483-4541-8419-9867F14AD4FA}" srcOrd="8" destOrd="0" presId="urn:microsoft.com/office/officeart/2005/8/layout/hProcess7"/>
    <dgm:cxn modelId="{045628D5-BDF2-426D-BC82-346A410F89D1}" type="presParOf" srcId="{558E5D52-E483-4541-8419-9867F14AD4FA}" destId="{A8E06FF6-2B61-4AD3-B209-3EE7E1E61732}" srcOrd="0" destOrd="0" presId="urn:microsoft.com/office/officeart/2005/8/layout/hProcess7"/>
    <dgm:cxn modelId="{0B92368D-7D91-455E-A596-C6C3B20DF2E9}" type="presParOf" srcId="{558E5D52-E483-4541-8419-9867F14AD4FA}" destId="{E64ECF8A-4120-489E-8A8B-B5CBC2715115}" srcOrd="1" destOrd="0" presId="urn:microsoft.com/office/officeart/2005/8/layout/hProcess7"/>
    <dgm:cxn modelId="{E64396C9-3A62-4FE7-9300-49A21377D58E}" type="presParOf" srcId="{558E5D52-E483-4541-8419-9867F14AD4FA}" destId="{A471EB99-7F00-461B-8AA8-8FA63258BD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5756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No long-term strategic plan or annual operational plans.</a:t>
          </a:r>
        </a:p>
      </dsp:txBody>
      <dsp:txXfrm>
        <a:off x="447226" y="50209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5756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51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Has a short-term plan that translates its mission and goals into objectives.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Operational plans and budgets relate strategic plan to management decisions.</a:t>
          </a:r>
        </a:p>
      </dsp:txBody>
      <dsp:txXfrm>
        <a:off x="2758938" y="50209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5756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63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Has a long-term strategic plan developed with staff and stakeholders.</a:t>
          </a:r>
        </a:p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Budget is tied to plan’s activities.</a:t>
          </a:r>
        </a:p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SP is reviewed at least annually.</a:t>
          </a:r>
        </a:p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SP informs annual operational plan and guides the organization’s activities.</a:t>
          </a:r>
        </a:p>
      </dsp:txBody>
      <dsp:txXfrm>
        <a:off x="5070650" y="50209"/>
        <a:ext cx="1663985" cy="26802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0"/>
          <a:ext cx="2233538" cy="242887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771965" y="772484"/>
        <a:ext cx="1991677" cy="446707"/>
      </dsp:txXfrm>
    </dsp:sp>
    <dsp:sp modelId="{A40DD308-787E-422B-B09E-23CD8A05EEA8}">
      <dsp:nvSpPr>
        <dsp:cNvPr id="0" name=""/>
        <dsp:cNvSpPr/>
      </dsp:nvSpPr>
      <dsp:spPr>
        <a:xfrm>
          <a:off x="447226" y="0"/>
          <a:ext cx="1663985" cy="24288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No strategic plan or resource mobilization strategy.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External funding is raised infrequently.</a:t>
          </a:r>
        </a:p>
      </dsp:txBody>
      <dsp:txXfrm>
        <a:off x="447226" y="0"/>
        <a:ext cx="1663985" cy="2428875"/>
      </dsp:txXfrm>
    </dsp:sp>
    <dsp:sp modelId="{7D3A52C6-C1F2-4C79-9114-049362DF1CC6}">
      <dsp:nvSpPr>
        <dsp:cNvPr id="0" name=""/>
        <dsp:cNvSpPr/>
      </dsp:nvSpPr>
      <dsp:spPr>
        <a:xfrm>
          <a:off x="2312230" y="0"/>
          <a:ext cx="2233538" cy="242887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539746" y="772484"/>
        <a:ext cx="1991677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44832" y="1915752"/>
          <a:ext cx="357131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0"/>
          <a:ext cx="1663985" cy="24288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Has a budget linked to the strategic plan.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Actively reaches out to potential donors.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Has one or more income-generation activities for raising unrestricted funds.</a:t>
          </a:r>
        </a:p>
      </dsp:txBody>
      <dsp:txXfrm>
        <a:off x="2758938" y="0"/>
        <a:ext cx="1663985" cy="2428875"/>
      </dsp:txXfrm>
    </dsp:sp>
    <dsp:sp modelId="{A8E06FF6-2B61-4AD3-B209-3EE7E1E61732}">
      <dsp:nvSpPr>
        <dsp:cNvPr id="0" name=""/>
        <dsp:cNvSpPr/>
      </dsp:nvSpPr>
      <dsp:spPr>
        <a:xfrm>
          <a:off x="4623942" y="0"/>
          <a:ext cx="2233538" cy="242887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851457" y="772484"/>
        <a:ext cx="1991677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56544" y="1915752"/>
          <a:ext cx="357131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0"/>
          <a:ext cx="1663985" cy="24288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1435" rIns="0" bIns="0" numCol="1" spcCol="1270" anchor="t" anchorCtr="0">
          <a:noAutofit/>
        </a:bodyPr>
        <a:lstStyle/>
        <a:p>
          <a:pPr marL="0" lvl="0" indent="0" algn="l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50" kern="1200" dirty="0"/>
            <a:t>Has a resource mobilization strategy listing potential resource providers and an outreach plan.</a:t>
          </a:r>
        </a:p>
        <a:p>
          <a:pPr marL="0" lvl="0" indent="0" algn="l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50" kern="1200" dirty="0"/>
            <a:t>Developed partnerships for efficiency.</a:t>
          </a:r>
        </a:p>
        <a:p>
          <a:pPr marL="0" lvl="0" indent="0" algn="l" defTabSz="6445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50" kern="1200" dirty="0"/>
            <a:t>Has submitted one or more proposals </a:t>
          </a:r>
          <a:r>
            <a:rPr lang="en-US" sz="1450" kern="1200"/>
            <a:t>for funding.</a:t>
          </a:r>
          <a:endParaRPr lang="en-US" sz="1450" kern="1200" dirty="0"/>
        </a:p>
      </dsp:txBody>
      <dsp:txXfrm>
        <a:off x="5070650" y="0"/>
        <a:ext cx="1663985" cy="24288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5756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50" kern="1200" dirty="0"/>
            <a:t>The organization engages with institutional donors little or not at all. </a:t>
          </a:r>
        </a:p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50" kern="1200" dirty="0"/>
            <a:t>There have been none or very few proposals submitted to institutional donors and none accepted/funded.</a:t>
          </a:r>
        </a:p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50" kern="1200" dirty="0"/>
            <a:t>Increased engagement with large institutional donors is not mentioned in the organization’s planning documents.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447226" y="50209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5756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51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The organization engages some with institutional donors but not regularly or systematically. </a:t>
          </a:r>
          <a:endParaRPr lang="en-US" sz="1200" kern="1200" dirty="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Proposals are submitted to institutional donors somewhat regularly, but none or only one has been accepted/ funded.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Increased engagement with large institutional donors is mentioned in one or more organizational planning documents.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2758938" y="50209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5756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63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The organization engages regularly and systematically with large institutional donors. </a:t>
          </a:r>
          <a:endParaRPr lang="en-US" sz="1200" kern="1200" dirty="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Proposals are submitted regularly to institutional donors and two or more have been accepted/ funded.</a:t>
          </a:r>
          <a:endParaRPr lang="en-US" sz="1200" kern="1200" dirty="0"/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Increased engagement with large institutional donors is a priority identified in the organization’s planning documents.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5070650" y="50209"/>
        <a:ext cx="1663985" cy="26802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5756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No formal documentation policy.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Files are disorganized (no filing system).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447226" y="50209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5756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51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A documentation policy describes what should be documented and how.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Some report templates are available.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Basic filing system is in use.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2758938" y="50209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5756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63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Reports are documented in line with the policy and standardized.</a:t>
          </a:r>
        </a:p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Staff are trained on templates, branding, and filing requirements, and monitored for adherence.</a:t>
          </a:r>
        </a:p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Documents are shared with </a:t>
          </a:r>
          <a:r>
            <a:rPr lang="en-US" sz="1350" kern="1200"/>
            <a:t>stakeholders appropriately.</a:t>
          </a:r>
          <a:endParaRPr lang="en-US" sz="1350" kern="1200" dirty="0"/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5070650" y="50209"/>
        <a:ext cx="1663985" cy="26802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5756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Limited communication or mechanisms for communication between and among management and staff.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Staff feel excluded from decision-making process.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447226" y="50209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5756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51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Open communication between and among staff and management.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Regular opportunities for discussing management, program, and/or technical areas.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Decisions are communicated and explained to staff.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2758938" y="50209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5756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63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Staff ideas are consistently encouraged and incorporated.</a:t>
          </a:r>
        </a:p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Staff are comfortable initiating discussions, contributing ideas, and raising issues.</a:t>
          </a:r>
        </a:p>
        <a:p>
          <a:pPr marL="0" lvl="0" indent="0" algn="l" defTabSz="6000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50" kern="1200" dirty="0"/>
            <a:t>Staff are involved in decision-making, and feel responsible and accountable for </a:t>
          </a:r>
          <a:r>
            <a:rPr lang="en-US" sz="1350" kern="1200"/>
            <a:t>the process.</a:t>
          </a:r>
          <a:endParaRPr lang="en-US" sz="1350" kern="1200" dirty="0"/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5070650" y="50209"/>
        <a:ext cx="1663985" cy="268024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19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875027" y="925756"/>
        <a:ext cx="2197801" cy="446707"/>
      </dsp:txXfrm>
    </dsp:sp>
    <dsp:sp modelId="{A40DD308-787E-422B-B09E-23CD8A05EEA8}">
      <dsp:nvSpPr>
        <dsp:cNvPr id="0" name=""/>
        <dsp:cNvSpPr/>
      </dsp:nvSpPr>
      <dsp:spPr>
        <a:xfrm>
          <a:off x="447226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There is no definition of stakeholders or analysis of their service and geographic coverage.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447226" y="50209"/>
        <a:ext cx="1663985" cy="2680245"/>
      </dsp:txXfrm>
    </dsp:sp>
    <dsp:sp modelId="{7D3A52C6-C1F2-4C79-9114-049362DF1CC6}">
      <dsp:nvSpPr>
        <dsp:cNvPr id="0" name=""/>
        <dsp:cNvSpPr/>
      </dsp:nvSpPr>
      <dsp:spPr>
        <a:xfrm>
          <a:off x="2312230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436684" y="925756"/>
        <a:ext cx="2197801" cy="446707"/>
      </dsp:txXfrm>
    </dsp:sp>
    <dsp:sp modelId="{36115309-3657-4386-B30C-BF2DADA998BC}">
      <dsp:nvSpPr>
        <dsp:cNvPr id="0" name=""/>
        <dsp:cNvSpPr/>
      </dsp:nvSpPr>
      <dsp:spPr>
        <a:xfrm rot="5400000">
          <a:off x="2126351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758938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kern="1200" dirty="0"/>
            <a:t>There is a strategy to reach stakeholders and a basic list of their services and coverage.</a:t>
          </a:r>
        </a:p>
        <a:p>
          <a:pPr marL="0" lvl="0" indent="0" algn="l" defTabSz="6889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kern="1200" dirty="0"/>
            <a:t>Informal sharing sessions for planning and sharing knowledge are held periodically.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2758938" y="50209"/>
        <a:ext cx="1663985" cy="2680245"/>
      </dsp:txXfrm>
    </dsp:sp>
    <dsp:sp modelId="{A8E06FF6-2B61-4AD3-B209-3EE7E1E61732}">
      <dsp:nvSpPr>
        <dsp:cNvPr id="0" name=""/>
        <dsp:cNvSpPr/>
      </dsp:nvSpPr>
      <dsp:spPr>
        <a:xfrm>
          <a:off x="4623942" y="50209"/>
          <a:ext cx="2233538" cy="268024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748395" y="925756"/>
        <a:ext cx="2197801" cy="446707"/>
      </dsp:txXfrm>
    </dsp:sp>
    <dsp:sp modelId="{398C3AE5-654B-4DC0-9EE9-CF90DD6CECEE}">
      <dsp:nvSpPr>
        <dsp:cNvPr id="0" name=""/>
        <dsp:cNvSpPr/>
      </dsp:nvSpPr>
      <dsp:spPr>
        <a:xfrm rot="5400000">
          <a:off x="4438063" y="2181578"/>
          <a:ext cx="394094" cy="33503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5070650" y="50209"/>
          <a:ext cx="1663985" cy="268024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There is a strong link to stakeholders.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A robust list of stakeholder coverage, services, and contributions exists.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MOUs with one or more partners has been developed.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/>
            <a:t>Organized periodic information sharing and planning occurs.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5070650" y="50209"/>
        <a:ext cx="1663985" cy="268024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595638-213C-4511-B113-29683E1AF377}">
      <dsp:nvSpPr>
        <dsp:cNvPr id="0" name=""/>
        <dsp:cNvSpPr/>
      </dsp:nvSpPr>
      <dsp:spPr>
        <a:xfrm>
          <a:off x="506" y="0"/>
          <a:ext cx="2177699" cy="225742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Basic</a:t>
          </a:r>
        </a:p>
      </dsp:txBody>
      <dsp:txXfrm rot="16200000">
        <a:off x="-707268" y="707774"/>
        <a:ext cx="1851088" cy="435539"/>
      </dsp:txXfrm>
    </dsp:sp>
    <dsp:sp modelId="{A40DD308-787E-422B-B09E-23CD8A05EEA8}">
      <dsp:nvSpPr>
        <dsp:cNvPr id="0" name=""/>
        <dsp:cNvSpPr/>
      </dsp:nvSpPr>
      <dsp:spPr>
        <a:xfrm>
          <a:off x="436045" y="0"/>
          <a:ext cx="1622386" cy="22574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No links to technical associations.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Information is shared irregularly.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436045" y="0"/>
        <a:ext cx="1622386" cy="2257425"/>
      </dsp:txXfrm>
    </dsp:sp>
    <dsp:sp modelId="{7D3A52C6-C1F2-4C79-9114-049362DF1CC6}">
      <dsp:nvSpPr>
        <dsp:cNvPr id="0" name=""/>
        <dsp:cNvSpPr/>
      </dsp:nvSpPr>
      <dsp:spPr>
        <a:xfrm>
          <a:off x="2254425" y="0"/>
          <a:ext cx="2177699" cy="225742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Moderate</a:t>
          </a:r>
        </a:p>
      </dsp:txBody>
      <dsp:txXfrm rot="16200000">
        <a:off x="1546650" y="707774"/>
        <a:ext cx="1851088" cy="435539"/>
      </dsp:txXfrm>
    </dsp:sp>
    <dsp:sp modelId="{36115309-3657-4386-B30C-BF2DADA998BC}">
      <dsp:nvSpPr>
        <dsp:cNvPr id="0" name=""/>
        <dsp:cNvSpPr/>
      </dsp:nvSpPr>
      <dsp:spPr>
        <a:xfrm rot="5400000">
          <a:off x="2099537" y="1770727"/>
          <a:ext cx="331552" cy="32665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A43E26-AA4D-47C6-9BC6-3A8D23FB6744}">
      <dsp:nvSpPr>
        <dsp:cNvPr id="0" name=""/>
        <dsp:cNvSpPr/>
      </dsp:nvSpPr>
      <dsp:spPr>
        <a:xfrm>
          <a:off x="2689965" y="0"/>
          <a:ext cx="1622386" cy="22574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Organization has some technical links.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Information is shared informally.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2689965" y="0"/>
        <a:ext cx="1622386" cy="2257425"/>
      </dsp:txXfrm>
    </dsp:sp>
    <dsp:sp modelId="{A8E06FF6-2B61-4AD3-B209-3EE7E1E61732}">
      <dsp:nvSpPr>
        <dsp:cNvPr id="0" name=""/>
        <dsp:cNvSpPr/>
      </dsp:nvSpPr>
      <dsp:spPr>
        <a:xfrm>
          <a:off x="4508344" y="0"/>
          <a:ext cx="2177699" cy="2257425"/>
        </a:xfrm>
        <a:prstGeom prst="roundRect">
          <a:avLst>
            <a:gd name="adj" fmla="val 5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85725" rIns="111125" bIns="0" numCol="1" spcCol="1270" anchor="t" anchorCtr="0">
          <a:noAutofit/>
        </a:bodyPr>
        <a:lstStyle/>
        <a:p>
          <a:pPr marL="0" lvl="0" indent="0" algn="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 dirty="0"/>
            <a:t>Robust</a:t>
          </a:r>
        </a:p>
      </dsp:txBody>
      <dsp:txXfrm rot="16200000">
        <a:off x="3800570" y="707774"/>
        <a:ext cx="1851088" cy="435539"/>
      </dsp:txXfrm>
    </dsp:sp>
    <dsp:sp modelId="{398C3AE5-654B-4DC0-9EE9-CF90DD6CECEE}">
      <dsp:nvSpPr>
        <dsp:cNvPr id="0" name=""/>
        <dsp:cNvSpPr/>
      </dsp:nvSpPr>
      <dsp:spPr>
        <a:xfrm rot="5400000">
          <a:off x="4353456" y="1770727"/>
          <a:ext cx="331552" cy="32665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71EB99-7F00-461B-8AA8-8FA63258BDBE}">
      <dsp:nvSpPr>
        <dsp:cNvPr id="0" name=""/>
        <dsp:cNvSpPr/>
      </dsp:nvSpPr>
      <dsp:spPr>
        <a:xfrm>
          <a:off x="4943884" y="0"/>
          <a:ext cx="1622386" cy="22574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Good, appropriate technical links.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Systematic process for sharing new knowledge.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/>
            <a:t>Regular discussion about potential for adapting </a:t>
          </a:r>
          <a:r>
            <a:rPr lang="en-US" sz="1600" kern="1200"/>
            <a:t>new practices.</a:t>
          </a:r>
          <a:endParaRPr lang="en-US" sz="1600" kern="1200" dirty="0"/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 dirty="0"/>
        </a:p>
      </dsp:txBody>
      <dsp:txXfrm>
        <a:off x="4943884" y="0"/>
        <a:ext cx="1622386" cy="2257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2411-2E02-43DB-96F0-E79294A1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Bread for the World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Kiely</dc:creator>
  <cp:lastModifiedBy>Nathan Magrath</cp:lastModifiedBy>
  <cp:revision>7</cp:revision>
  <cp:lastPrinted>2018-10-30T17:34:00Z</cp:lastPrinted>
  <dcterms:created xsi:type="dcterms:W3CDTF">2018-09-21T16:07:00Z</dcterms:created>
  <dcterms:modified xsi:type="dcterms:W3CDTF">2018-10-30T17:35:00Z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2014-02-26T00:00:00Z</vt:filetime>
  </property>
</Properties>
</file>